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Layout w:type="fixed"/>
        <w:tblLook w:val="04A0" w:firstRow="1" w:lastRow="0" w:firstColumn="1" w:lastColumn="0" w:noHBand="0" w:noVBand="1"/>
      </w:tblPr>
      <w:tblGrid>
        <w:gridCol w:w="5328"/>
        <w:gridCol w:w="4371"/>
      </w:tblGrid>
      <w:tr w:rsidR="00770BCC">
        <w:tc>
          <w:tcPr>
            <w:tcW w:w="5328" w:type="dxa"/>
          </w:tcPr>
          <w:p w:rsidR="00770BCC" w:rsidRDefault="00770BCC">
            <w:bookmarkStart w:id="0" w:name="_GoBack"/>
            <w:bookmarkEnd w:id="0"/>
          </w:p>
        </w:tc>
        <w:tc>
          <w:tcPr>
            <w:tcW w:w="4371" w:type="dxa"/>
          </w:tcPr>
          <w:p w:rsidR="00770BCC" w:rsidRDefault="00914385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770BCC" w:rsidRDefault="00914385">
            <w:r>
              <w:t xml:space="preserve">Председатель Комитета по культуре, </w:t>
            </w:r>
          </w:p>
          <w:p w:rsidR="00770BCC" w:rsidRDefault="00914385">
            <w:r>
              <w:t xml:space="preserve">делам молодежи и спорту </w:t>
            </w:r>
          </w:p>
          <w:p w:rsidR="00770BCC" w:rsidRDefault="00914385">
            <w:r>
              <w:t>__________________А.Ю. Епишин</w:t>
            </w:r>
          </w:p>
          <w:p w:rsidR="00770BCC" w:rsidRDefault="00914385">
            <w:r>
              <w:t>«____»___________________20__г.</w:t>
            </w:r>
          </w:p>
          <w:p w:rsidR="00770BCC" w:rsidRDefault="00770BCC"/>
        </w:tc>
      </w:tr>
    </w:tbl>
    <w:p w:rsidR="00770BCC" w:rsidRDefault="00770BCC">
      <w:pPr>
        <w:jc w:val="center"/>
      </w:pPr>
    </w:p>
    <w:p w:rsidR="00770BCC" w:rsidRDefault="0091438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770BCC" w:rsidRDefault="00914385">
      <w:pPr>
        <w:jc w:val="center"/>
        <w:rPr>
          <w:b/>
        </w:rPr>
      </w:pPr>
      <w:r>
        <w:rPr>
          <w:b/>
        </w:rPr>
        <w:t xml:space="preserve">о муниципальном конкурсе </w:t>
      </w:r>
      <w:proofErr w:type="gramStart"/>
      <w:r>
        <w:rPr>
          <w:b/>
        </w:rPr>
        <w:t>социальной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видеорекламы</w:t>
      </w:r>
      <w:proofErr w:type="spellEnd"/>
      <w:r>
        <w:rPr>
          <w:b/>
        </w:rPr>
        <w:t xml:space="preserve"> и социальной наружной </w:t>
      </w:r>
    </w:p>
    <w:p w:rsidR="00770BCC" w:rsidRDefault="00914385">
      <w:pPr>
        <w:jc w:val="center"/>
        <w:rPr>
          <w:b/>
        </w:rPr>
      </w:pPr>
      <w:r>
        <w:rPr>
          <w:b/>
        </w:rPr>
        <w:t xml:space="preserve">рекламы в рамках </w:t>
      </w:r>
      <w:r>
        <w:rPr>
          <w:b/>
        </w:rPr>
        <w:t>антинаркотической кампании по городскому округу Домодедово</w:t>
      </w:r>
    </w:p>
    <w:p w:rsidR="00770BCC" w:rsidRDefault="00914385">
      <w:pPr>
        <w:jc w:val="center"/>
        <w:rPr>
          <w:b/>
        </w:rPr>
      </w:pPr>
      <w:r>
        <w:rPr>
          <w:b/>
        </w:rPr>
        <w:t xml:space="preserve">«Давай жить…» </w:t>
      </w:r>
    </w:p>
    <w:p w:rsidR="00770BCC" w:rsidRDefault="00770BCC">
      <w:pPr>
        <w:jc w:val="center"/>
      </w:pP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Цели и задачи:</w:t>
      </w:r>
    </w:p>
    <w:p w:rsidR="00770BCC" w:rsidRDefault="00914385">
      <w:pPr>
        <w:ind w:firstLine="540"/>
        <w:jc w:val="both"/>
      </w:pPr>
      <w:r>
        <w:t xml:space="preserve">Молодежный муниципальный конкурс на лучшую социальную </w:t>
      </w:r>
      <w:proofErr w:type="spellStart"/>
      <w:r>
        <w:t>видеорекламу</w:t>
      </w:r>
      <w:proofErr w:type="spellEnd"/>
      <w:r>
        <w:t xml:space="preserve"> и с</w:t>
      </w:r>
      <w:r>
        <w:t>о</w:t>
      </w:r>
      <w:r>
        <w:t>циальную наружную рекламу</w:t>
      </w:r>
      <w:r>
        <w:rPr>
          <w:b/>
        </w:rPr>
        <w:t xml:space="preserve"> </w:t>
      </w:r>
      <w:r>
        <w:t>(далее Конкурс) проводится в соответствии с подпрогра</w:t>
      </w:r>
      <w:r>
        <w:t>м</w:t>
      </w:r>
      <w:r>
        <w:t xml:space="preserve">мой </w:t>
      </w:r>
      <w:r>
        <w:t>с подпрогра</w:t>
      </w:r>
      <w:r>
        <w:t>ммой «Молодёжь Подмосковья» на 2020-2024 годы</w:t>
      </w:r>
      <w:r>
        <w:t>, а также в целях:</w:t>
      </w:r>
    </w:p>
    <w:p w:rsidR="00770BCC" w:rsidRDefault="00914385">
      <w:pPr>
        <w:jc w:val="both"/>
      </w:pPr>
      <w:r>
        <w:t>- организации досуга молодежи округа;</w:t>
      </w:r>
    </w:p>
    <w:p w:rsidR="00770BCC" w:rsidRDefault="00914385">
      <w:pPr>
        <w:jc w:val="both"/>
      </w:pPr>
      <w:r>
        <w:t>- выявления творческого потенциала молодежи;</w:t>
      </w:r>
    </w:p>
    <w:p w:rsidR="00770BCC" w:rsidRDefault="00914385">
      <w:pPr>
        <w:jc w:val="both"/>
      </w:pPr>
      <w:r>
        <w:t xml:space="preserve">- профилактики наркомании, токсикомании, алкоголизма, </w:t>
      </w:r>
      <w:proofErr w:type="spellStart"/>
      <w:r>
        <w:t>табакокурения</w:t>
      </w:r>
      <w:proofErr w:type="spellEnd"/>
      <w:r>
        <w:t>, безнадзорности и правонарушений;</w:t>
      </w:r>
    </w:p>
    <w:p w:rsidR="00770BCC" w:rsidRDefault="00914385">
      <w:pPr>
        <w:jc w:val="both"/>
      </w:pPr>
      <w:r>
        <w:t>- пропа</w:t>
      </w:r>
      <w:r>
        <w:t>ганды здорового образа жизни среди подростков и молодежи.</w:t>
      </w:r>
    </w:p>
    <w:p w:rsidR="00770BCC" w:rsidRDefault="00770BCC">
      <w:pPr>
        <w:jc w:val="both"/>
      </w:pP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Организация Конкурса:</w:t>
      </w:r>
    </w:p>
    <w:p w:rsidR="00770BCC" w:rsidRDefault="00914385">
      <w:pPr>
        <w:jc w:val="both"/>
      </w:pPr>
      <w:r>
        <w:rPr>
          <w:i/>
        </w:rPr>
        <w:t>Учредитель:</w:t>
      </w:r>
      <w:r>
        <w:t xml:space="preserve"> Комитет по культуре, делам молодежи и спорту Администрации городского округа Домодедово</w:t>
      </w:r>
    </w:p>
    <w:p w:rsidR="00770BCC" w:rsidRDefault="00770BCC">
      <w:pPr>
        <w:jc w:val="both"/>
        <w:rPr>
          <w:i/>
        </w:rPr>
      </w:pPr>
    </w:p>
    <w:p w:rsidR="00770BCC" w:rsidRDefault="00914385">
      <w:pPr>
        <w:jc w:val="both"/>
      </w:pPr>
      <w:r>
        <w:rPr>
          <w:i/>
        </w:rPr>
        <w:t>Исполнитель,</w:t>
      </w:r>
      <w:r>
        <w:t xml:space="preserve"> осуществляющий подготовку и проведение: Муниципальное бюджетное учреждение «Молодежный комплексный центр «Победа».</w:t>
      </w:r>
    </w:p>
    <w:p w:rsidR="00770BCC" w:rsidRDefault="00770BCC">
      <w:pPr>
        <w:ind w:left="360"/>
        <w:jc w:val="both"/>
      </w:pP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Время и место проведения:</w:t>
      </w:r>
    </w:p>
    <w:p w:rsidR="00770BCC" w:rsidRDefault="00914385">
      <w:r>
        <w:rPr>
          <w:bCs/>
          <w:iCs/>
        </w:rPr>
        <w:t>Награждение участников конкурса  пройдет на закрытии Антинаркотического марафона</w:t>
      </w:r>
      <w:r>
        <w:t xml:space="preserve"> (дата, время и место будет сообщ</w:t>
      </w:r>
      <w:r>
        <w:t>ено дополнительно).</w:t>
      </w:r>
    </w:p>
    <w:p w:rsidR="00770BCC" w:rsidRDefault="00770BCC">
      <w:pPr>
        <w:jc w:val="both"/>
      </w:pP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Условия участия:</w:t>
      </w:r>
    </w:p>
    <w:p w:rsidR="00770BCC" w:rsidRDefault="00914385">
      <w:pPr>
        <w:jc w:val="both"/>
        <w:rPr>
          <w:color w:val="FF0000"/>
        </w:rPr>
      </w:pPr>
      <w:r>
        <w:t>Возраст участников - от 14 до 30 лет.</w:t>
      </w:r>
      <w:r>
        <w:rPr>
          <w:color w:val="FF0000"/>
        </w:rPr>
        <w:t xml:space="preserve"> </w:t>
      </w:r>
    </w:p>
    <w:p w:rsidR="00770BCC" w:rsidRDefault="00914385">
      <w:pPr>
        <w:jc w:val="both"/>
        <w:rPr>
          <w:b/>
        </w:rPr>
      </w:pPr>
      <w:r>
        <w:t xml:space="preserve">Конкурс пройдет в двух категориях: </w:t>
      </w:r>
      <w:r>
        <w:rPr>
          <w:b/>
        </w:rPr>
        <w:t xml:space="preserve">«Социальная </w:t>
      </w:r>
      <w:proofErr w:type="spellStart"/>
      <w:r>
        <w:rPr>
          <w:b/>
        </w:rPr>
        <w:t>видеореклама</w:t>
      </w:r>
      <w:proofErr w:type="spellEnd"/>
      <w:r>
        <w:rPr>
          <w:b/>
        </w:rPr>
        <w:t xml:space="preserve">» </w:t>
      </w:r>
      <w:r>
        <w:t>(социальный видеор</w:t>
      </w:r>
      <w:r>
        <w:t>о</w:t>
      </w:r>
      <w:r>
        <w:t>лик)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«Социальная  наружная реклама» </w:t>
      </w:r>
      <w:r>
        <w:t>(социальная афиша)</w:t>
      </w:r>
      <w:r>
        <w:rPr>
          <w:b/>
        </w:rPr>
        <w:t>.</w:t>
      </w:r>
    </w:p>
    <w:p w:rsidR="00770BCC" w:rsidRDefault="00770BCC">
      <w:pPr>
        <w:ind w:firstLine="540"/>
        <w:jc w:val="both"/>
        <w:rPr>
          <w:b/>
        </w:rPr>
      </w:pPr>
    </w:p>
    <w:p w:rsidR="00770BCC" w:rsidRDefault="00914385">
      <w:pPr>
        <w:ind w:firstLine="540"/>
        <w:jc w:val="both"/>
      </w:pPr>
      <w:r>
        <w:t>В категории</w:t>
      </w:r>
      <w:r>
        <w:rPr>
          <w:b/>
        </w:rPr>
        <w:t xml:space="preserve"> «Социальный видеоролик»</w:t>
      </w:r>
      <w:r>
        <w:t xml:space="preserve"> на к</w:t>
      </w:r>
      <w:r>
        <w:t xml:space="preserve">онкурс предоставляется видеоролик (видеофильм, видеоклип) длительностью не более 1 минуты, на одну из тем: </w:t>
      </w:r>
    </w:p>
    <w:p w:rsidR="00770BCC" w:rsidRDefault="00914385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«</w:t>
      </w:r>
      <w:r>
        <w:rPr>
          <w:b/>
        </w:rPr>
        <w:t>Жизнь</w:t>
      </w:r>
      <w:r>
        <w:rPr>
          <w:b/>
        </w:rPr>
        <w:t>. Молодость. С</w:t>
      </w:r>
      <w:r>
        <w:rPr>
          <w:b/>
        </w:rPr>
        <w:t>порт»</w:t>
      </w:r>
      <w:r>
        <w:rPr>
          <w:b/>
        </w:rPr>
        <w:t xml:space="preserve"> </w:t>
      </w:r>
    </w:p>
    <w:p w:rsidR="00770BCC" w:rsidRDefault="00914385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«Наркомания и закон»</w:t>
      </w:r>
    </w:p>
    <w:p w:rsidR="00770BCC" w:rsidRDefault="00914385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«Закладки – это не </w:t>
      </w:r>
      <w:proofErr w:type="spellStart"/>
      <w:r>
        <w:rPr>
          <w:b/>
        </w:rPr>
        <w:t>квест</w:t>
      </w:r>
      <w:proofErr w:type="spellEnd"/>
      <w:r>
        <w:rPr>
          <w:b/>
        </w:rPr>
        <w:t>…»</w:t>
      </w:r>
    </w:p>
    <w:p w:rsidR="00770BCC" w:rsidRDefault="00914385">
      <w:pPr>
        <w:pStyle w:val="aa"/>
        <w:numPr>
          <w:ilvl w:val="0"/>
          <w:numId w:val="2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«Наследники Великой Победы» </w:t>
      </w:r>
    </w:p>
    <w:p w:rsidR="00770BCC" w:rsidRDefault="00914385">
      <w:pPr>
        <w:pStyle w:val="aa"/>
        <w:ind w:left="17" w:firstLine="703"/>
        <w:jc w:val="both"/>
        <w:rPr>
          <w:b/>
        </w:rPr>
      </w:pPr>
      <w:proofErr w:type="gramStart"/>
      <w:r>
        <w:rPr>
          <w:bCs/>
        </w:rPr>
        <w:t>Тема</w:t>
      </w:r>
      <w:r>
        <w:rPr>
          <w:b/>
        </w:rPr>
        <w:t xml:space="preserve"> «Наследники Великой Победы»</w:t>
      </w:r>
      <w:r>
        <w:rPr>
          <w:bCs/>
        </w:rPr>
        <w:t xml:space="preserve"> предлагается впервые</w:t>
      </w:r>
      <w:r>
        <w:rPr>
          <w:b/>
        </w:rPr>
        <w:t xml:space="preserve"> </w:t>
      </w:r>
      <w:r>
        <w:rPr>
          <w:bCs/>
        </w:rPr>
        <w:t>(посвящается 75-й годовщине Победы советских войск в Великой Отечественной войне.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Основная идея: с</w:t>
      </w:r>
      <w:r>
        <w:rPr>
          <w:bCs/>
        </w:rPr>
        <w:t>о</w:t>
      </w:r>
      <w:r>
        <w:rPr>
          <w:bCs/>
        </w:rPr>
        <w:t>временный молодой человек должен быть достоин своих предков, своей истории, учиться, развиваться, духовно и физически, добиваться профе</w:t>
      </w:r>
      <w:r>
        <w:rPr>
          <w:bCs/>
        </w:rPr>
        <w:t>ссиональных успехов и создать кре</w:t>
      </w:r>
      <w:r>
        <w:rPr>
          <w:bCs/>
        </w:rPr>
        <w:t>п</w:t>
      </w:r>
      <w:r>
        <w:rPr>
          <w:bCs/>
        </w:rPr>
        <w:t>кую семью).</w:t>
      </w:r>
      <w:r>
        <w:rPr>
          <w:b/>
        </w:rPr>
        <w:t xml:space="preserve">   </w:t>
      </w:r>
      <w:proofErr w:type="gramEnd"/>
    </w:p>
    <w:p w:rsidR="00770BCC" w:rsidRDefault="00914385">
      <w:r>
        <w:br w:type="page"/>
      </w:r>
    </w:p>
    <w:p w:rsidR="00770BCC" w:rsidRDefault="00914385">
      <w:pPr>
        <w:ind w:firstLine="700"/>
        <w:jc w:val="both"/>
      </w:pPr>
      <w:r>
        <w:lastRenderedPageBreak/>
        <w:t>Видеосюжет</w:t>
      </w:r>
      <w:r>
        <w:t>ы</w:t>
      </w:r>
      <w:r>
        <w:t xml:space="preserve"> должн</w:t>
      </w:r>
      <w:r>
        <w:t>ы</w:t>
      </w:r>
      <w:r>
        <w:t xml:space="preserve"> быть снят</w:t>
      </w:r>
      <w:r>
        <w:t>ы</w:t>
      </w:r>
      <w:r>
        <w:t xml:space="preserve"> Участниками </w:t>
      </w:r>
      <w:r>
        <w:rPr>
          <w:u w:val="single"/>
        </w:rPr>
        <w:t>самостоятельно.</w:t>
      </w:r>
      <w:r>
        <w:t xml:space="preserve"> Допускается и</w:t>
      </w:r>
      <w:r>
        <w:t>с</w:t>
      </w:r>
      <w:r>
        <w:t>пользование материалов из сети интернет не более 10% от общего количества времени предоставляемого видеосюжета. Приветствуется акцент</w:t>
      </w:r>
      <w:r>
        <w:t xml:space="preserve"> на преимуществах здорового о</w:t>
      </w:r>
      <w:r>
        <w:t>б</w:t>
      </w:r>
      <w:r>
        <w:t>раза жизни.</w:t>
      </w:r>
    </w:p>
    <w:p w:rsidR="00770BCC" w:rsidRDefault="00914385">
      <w:pPr>
        <w:pStyle w:val="a7"/>
        <w:shd w:val="clear" w:color="auto" w:fill="FFFFFF"/>
        <w:spacing w:before="0" w:beforeAutospacing="0" w:after="0" w:afterAutospacing="0"/>
        <w:ind w:firstLine="539"/>
        <w:jc w:val="both"/>
      </w:pPr>
      <w:r>
        <w:rPr>
          <w:b/>
        </w:rPr>
        <w:t>В категории «Социальная афиша»</w:t>
      </w:r>
      <w:r>
        <w:rPr>
          <w:shd w:val="clear" w:color="auto" w:fill="FFFFFF"/>
        </w:rPr>
        <w:t>  технические требования  -  афиша предоста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>ляется в электронном виде, размер афиши А3, цветовой режим </w:t>
      </w:r>
      <w:r>
        <w:rPr>
          <w:shd w:val="clear" w:color="auto" w:fill="FFFFFF"/>
          <w:lang w:val="en-US"/>
        </w:rPr>
        <w:t>CMYK</w:t>
      </w:r>
      <w:r>
        <w:rPr>
          <w:shd w:val="clear" w:color="auto" w:fill="FFFFFF"/>
        </w:rPr>
        <w:t>, разрешение 300 </w:t>
      </w:r>
      <w:r>
        <w:rPr>
          <w:shd w:val="clear" w:color="auto" w:fill="FFFFFF"/>
          <w:lang w:val="en-US"/>
        </w:rPr>
        <w:t>dpi</w:t>
      </w:r>
      <w:r>
        <w:rPr>
          <w:shd w:val="clear" w:color="auto" w:fill="FFFFFF"/>
        </w:rPr>
        <w:t xml:space="preserve">, афиши присылаются в формате </w:t>
      </w:r>
      <w:r>
        <w:rPr>
          <w:shd w:val="clear" w:color="auto" w:fill="FFFFFF"/>
          <w:lang w:val="en-US"/>
        </w:rPr>
        <w:t>JPG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JPEG</w:t>
      </w:r>
      <w:r>
        <w:rPr>
          <w:shd w:val="clear" w:color="auto" w:fill="FFFFFF"/>
        </w:rPr>
        <w:t xml:space="preserve">), а также в одном из форматов: </w:t>
      </w:r>
      <w:r>
        <w:rPr>
          <w:shd w:val="clear" w:color="auto" w:fill="FFFFFF"/>
          <w:lang w:val="en-US"/>
        </w:rPr>
        <w:t>PSD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Photoshop</w:t>
      </w:r>
      <w:r>
        <w:rPr>
          <w:shd w:val="clear" w:color="auto" w:fill="FFFFFF"/>
        </w:rPr>
        <w:t xml:space="preserve">), </w:t>
      </w:r>
      <w:r>
        <w:rPr>
          <w:shd w:val="clear" w:color="auto" w:fill="FFFFFF"/>
          <w:lang w:val="en-US"/>
        </w:rPr>
        <w:t>EPS</w:t>
      </w:r>
      <w:r>
        <w:rPr>
          <w:shd w:val="clear" w:color="auto" w:fill="FFFFFF"/>
        </w:rPr>
        <w:t xml:space="preserve"> (</w:t>
      </w:r>
      <w:r>
        <w:rPr>
          <w:shd w:val="clear" w:color="auto" w:fill="FFFFFF"/>
          <w:lang w:val="en-US"/>
        </w:rPr>
        <w:t>Illustrator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  <w:lang w:val="en-US"/>
        </w:rPr>
        <w:t>CorelDRAW</w:t>
      </w:r>
      <w:proofErr w:type="spellEnd"/>
      <w:r>
        <w:rPr>
          <w:shd w:val="clear" w:color="auto" w:fill="FFFFFF"/>
        </w:rPr>
        <w:t xml:space="preserve">), </w:t>
      </w:r>
      <w:r>
        <w:rPr>
          <w:shd w:val="clear" w:color="auto" w:fill="FFFFFF"/>
          <w:lang w:val="en-US"/>
        </w:rPr>
        <w:t>PDF</w:t>
      </w:r>
      <w:r>
        <w:rPr>
          <w:shd w:val="clear" w:color="auto" w:fill="FFFFFF"/>
        </w:rPr>
        <w:t>.</w:t>
      </w:r>
    </w:p>
    <w:p w:rsidR="00770BCC" w:rsidRDefault="00914385">
      <w:pPr>
        <w:pStyle w:val="a7"/>
        <w:shd w:val="clear" w:color="auto" w:fill="FFFFFF"/>
        <w:spacing w:before="0" w:beforeAutospacing="0" w:after="0" w:afterAutospacing="0"/>
        <w:ind w:firstLine="53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Критерии оценки афиши:</w:t>
      </w:r>
    </w:p>
    <w:p w:rsidR="00770BCC" w:rsidRDefault="00914385">
      <w:pPr>
        <w:numPr>
          <w:ilvl w:val="0"/>
          <w:numId w:val="3"/>
        </w:numPr>
        <w:shd w:val="clear" w:color="auto" w:fill="FFFFFF"/>
        <w:ind w:left="0" w:firstLine="53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информативность;</w:t>
      </w:r>
    </w:p>
    <w:p w:rsidR="00770BCC" w:rsidRDefault="00914385">
      <w:pPr>
        <w:numPr>
          <w:ilvl w:val="0"/>
          <w:numId w:val="3"/>
        </w:numPr>
        <w:shd w:val="clear" w:color="auto" w:fill="FFFFFF"/>
        <w:ind w:left="0" w:firstLine="53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оригинальность отражения идеи;</w:t>
      </w:r>
    </w:p>
    <w:p w:rsidR="00770BCC" w:rsidRDefault="00914385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композиционное решение: расположение и соотношение рисунка и текста, выр</w:t>
      </w:r>
      <w:r>
        <w:rPr>
          <w:rFonts w:ascii="Georgia" w:hAnsi="Georgia"/>
          <w:sz w:val="22"/>
          <w:szCs w:val="22"/>
        </w:rPr>
        <w:t>а</w:t>
      </w:r>
      <w:r>
        <w:rPr>
          <w:rFonts w:ascii="Georgia" w:hAnsi="Georgia"/>
          <w:sz w:val="22"/>
          <w:szCs w:val="22"/>
        </w:rPr>
        <w:t>зительность образов;</w:t>
      </w:r>
    </w:p>
    <w:p w:rsidR="00770BCC" w:rsidRDefault="00914385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единств</w:t>
      </w:r>
      <w:r>
        <w:rPr>
          <w:rFonts w:ascii="Georgia" w:hAnsi="Georgia"/>
          <w:sz w:val="22"/>
          <w:szCs w:val="22"/>
        </w:rPr>
        <w:t>о: взаимосвязь элементов композиции;</w:t>
      </w:r>
    </w:p>
    <w:p w:rsidR="00770BCC" w:rsidRDefault="00914385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цветовое решение;</w:t>
      </w:r>
    </w:p>
    <w:p w:rsidR="00770BCC" w:rsidRDefault="00914385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шрифт: отлично различимый шрифт, отсутствие надписей, которые сложно раз</w:t>
      </w:r>
      <w:r>
        <w:rPr>
          <w:rFonts w:ascii="Georgia" w:hAnsi="Georgia"/>
          <w:sz w:val="22"/>
          <w:szCs w:val="22"/>
        </w:rPr>
        <w:t>о</w:t>
      </w:r>
      <w:r>
        <w:rPr>
          <w:rFonts w:ascii="Georgia" w:hAnsi="Georgia"/>
          <w:sz w:val="22"/>
          <w:szCs w:val="22"/>
        </w:rPr>
        <w:t>брать и прочесть.</w:t>
      </w:r>
    </w:p>
    <w:p w:rsidR="00770BCC" w:rsidRDefault="00770BCC">
      <w:pPr>
        <w:ind w:firstLine="540"/>
        <w:jc w:val="both"/>
      </w:pPr>
    </w:p>
    <w:p w:rsidR="00770BCC" w:rsidRDefault="00914385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Не допускаются сцены открытой демонстрации процессов употребления алк</w:t>
      </w:r>
      <w:r>
        <w:rPr>
          <w:b/>
          <w:u w:val="single"/>
        </w:rPr>
        <w:t>о</w:t>
      </w:r>
      <w:r>
        <w:rPr>
          <w:b/>
          <w:u w:val="single"/>
        </w:rPr>
        <w:t>гольной и алкоголя содержащей продукции</w:t>
      </w:r>
      <w:r>
        <w:rPr>
          <w:b/>
          <w:u w:val="single"/>
        </w:rPr>
        <w:t>, табака или табачных изделий, наркот</w:t>
      </w:r>
      <w:r>
        <w:rPr>
          <w:b/>
          <w:u w:val="single"/>
        </w:rPr>
        <w:t>и</w:t>
      </w:r>
      <w:r>
        <w:rPr>
          <w:b/>
          <w:u w:val="single"/>
        </w:rPr>
        <w:t>ческих средств, психотропных или иных одурманивающих веществ.</w:t>
      </w:r>
    </w:p>
    <w:p w:rsidR="00770BCC" w:rsidRDefault="00914385">
      <w:pPr>
        <w:jc w:val="both"/>
      </w:pPr>
      <w:r>
        <w:t xml:space="preserve"> </w:t>
      </w: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Подача заявок:</w:t>
      </w:r>
    </w:p>
    <w:p w:rsidR="00770BCC" w:rsidRDefault="00770BCC">
      <w:pPr>
        <w:ind w:left="720"/>
        <w:rPr>
          <w:b/>
          <w:u w:val="single"/>
        </w:rPr>
      </w:pPr>
    </w:p>
    <w:p w:rsidR="00770BCC" w:rsidRDefault="00914385">
      <w:pPr>
        <w:ind w:firstLine="540"/>
        <w:jc w:val="both"/>
        <w:rPr>
          <w:u w:val="single"/>
        </w:rPr>
      </w:pPr>
      <w:proofErr w:type="gramStart"/>
      <w:r>
        <w:t xml:space="preserve">Заявки на участие в установленной форме подаются </w:t>
      </w:r>
      <w:r>
        <w:rPr>
          <w:b/>
        </w:rPr>
        <w:t xml:space="preserve">до </w:t>
      </w:r>
      <w:r>
        <w:rPr>
          <w:b/>
        </w:rPr>
        <w:t>01</w:t>
      </w:r>
      <w:r>
        <w:rPr>
          <w:b/>
        </w:rPr>
        <w:t xml:space="preserve"> </w:t>
      </w:r>
      <w:r>
        <w:rPr>
          <w:b/>
        </w:rPr>
        <w:t>марта</w:t>
      </w:r>
      <w:r>
        <w:rPr>
          <w:b/>
        </w:rPr>
        <w:t xml:space="preserve"> 20</w:t>
      </w:r>
      <w:r>
        <w:rPr>
          <w:b/>
        </w:rPr>
        <w:t>20</w:t>
      </w:r>
      <w:r>
        <w:rPr>
          <w:b/>
        </w:rPr>
        <w:t xml:space="preserve"> года, </w:t>
      </w:r>
      <w:r>
        <w:t>в Ком</w:t>
      </w:r>
      <w:r>
        <w:t>и</w:t>
      </w:r>
      <w:r>
        <w:t xml:space="preserve">тет по культуре, делам молодежи и спорту Администрации </w:t>
      </w:r>
      <w:r>
        <w:t>городского округа Домодедово на электронную почту (</w:t>
      </w:r>
      <w:hyperlink r:id="rId8" w:history="1">
        <w:proofErr w:type="gramEnd"/>
        <w:r>
          <w:rPr>
            <w:rStyle w:val="a8"/>
            <w:color w:val="auto"/>
            <w:lang w:val="en-US"/>
          </w:rPr>
          <w:t>kmldomod</w:t>
        </w:r>
        <w:r>
          <w:rPr>
            <w:rStyle w:val="a8"/>
            <w:color w:val="auto"/>
          </w:rPr>
          <w:t>@</w:t>
        </w:r>
        <w:r>
          <w:rPr>
            <w:rStyle w:val="a8"/>
            <w:color w:val="auto"/>
            <w:lang w:val="en-US"/>
          </w:rPr>
          <w:t>gmail</w:t>
        </w:r>
        <w:r>
          <w:rPr>
            <w:rStyle w:val="a8"/>
            <w:color w:val="auto"/>
          </w:rPr>
          <w:t>.</w:t>
        </w:r>
        <w:r>
          <w:rPr>
            <w:rStyle w:val="a8"/>
            <w:color w:val="auto"/>
            <w:lang w:val="en-US"/>
          </w:rPr>
          <w:t>com</w:t>
        </w:r>
        <w:proofErr w:type="gramStart"/>
      </w:hyperlink>
      <w:r>
        <w:t>), а конкурсные работы (видеоролики и афиши)</w:t>
      </w:r>
      <w:r>
        <w:rPr>
          <w:b/>
        </w:rPr>
        <w:t xml:space="preserve"> до </w:t>
      </w:r>
      <w:r>
        <w:rPr>
          <w:b/>
        </w:rPr>
        <w:t>15</w:t>
      </w:r>
      <w:r>
        <w:rPr>
          <w:b/>
        </w:rPr>
        <w:t xml:space="preserve"> </w:t>
      </w:r>
      <w:r>
        <w:rPr>
          <w:b/>
        </w:rPr>
        <w:t>марта</w:t>
      </w:r>
      <w:r>
        <w:rPr>
          <w:b/>
        </w:rPr>
        <w:t xml:space="preserve"> 20</w:t>
      </w:r>
      <w:r>
        <w:rPr>
          <w:b/>
        </w:rPr>
        <w:t>20</w:t>
      </w:r>
      <w:r>
        <w:rPr>
          <w:b/>
        </w:rPr>
        <w:t xml:space="preserve"> года</w:t>
      </w:r>
      <w:r>
        <w:t xml:space="preserve"> </w:t>
      </w:r>
      <w:r>
        <w:rPr>
          <w:b/>
        </w:rPr>
        <w:t>в МБУ «МКЦ «Победа»</w:t>
      </w:r>
      <w:r>
        <w:t xml:space="preserve"> на электронную почту</w:t>
      </w:r>
      <w:r>
        <w:rPr>
          <w:color w:val="555555"/>
          <w:shd w:val="clear" w:color="auto" w:fill="FFFFFF"/>
        </w:rPr>
        <w:t xml:space="preserve"> (</w:t>
      </w:r>
      <w:r>
        <w:rPr>
          <w:shd w:val="clear" w:color="auto" w:fill="FFFFFF"/>
        </w:rPr>
        <w:t>pobedacon@yandex.ru</w:t>
      </w:r>
      <w:r>
        <w:t>).</w:t>
      </w:r>
      <w:proofErr w:type="gramEnd"/>
      <w:r>
        <w:t xml:space="preserve">  </w:t>
      </w:r>
      <w:r>
        <w:rPr>
          <w:u w:val="single"/>
        </w:rPr>
        <w:t xml:space="preserve">Все пункты в </w:t>
      </w:r>
      <w:r>
        <w:rPr>
          <w:u w:val="single"/>
        </w:rPr>
        <w:t xml:space="preserve">заявке должны быть обязательно заполнены. </w:t>
      </w:r>
    </w:p>
    <w:p w:rsidR="00770BCC" w:rsidRDefault="00770BCC">
      <w:pPr>
        <w:pStyle w:val="a5"/>
        <w:ind w:firstLine="540"/>
        <w:jc w:val="both"/>
        <w:rPr>
          <w:color w:val="FF0000"/>
          <w:sz w:val="20"/>
          <w:szCs w:val="20"/>
        </w:rPr>
      </w:pP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Состав и оценка жюри:</w:t>
      </w:r>
    </w:p>
    <w:p w:rsidR="00770BCC" w:rsidRDefault="00914385">
      <w:pPr>
        <w:ind w:firstLine="540"/>
        <w:jc w:val="both"/>
      </w:pPr>
      <w:r>
        <w:t xml:space="preserve">В состав жюри входят представители Комитета по культуре, делам молодежи и спорту, в </w:t>
      </w:r>
      <w:proofErr w:type="spellStart"/>
      <w:r>
        <w:t>т.ч</w:t>
      </w:r>
      <w:proofErr w:type="spellEnd"/>
      <w:r>
        <w:t>. подведомственных учреждений, а также представителей субъектов проф</w:t>
      </w:r>
      <w:r>
        <w:t>и</w:t>
      </w:r>
      <w:r>
        <w:t xml:space="preserve">лактики городского округа </w:t>
      </w:r>
      <w:r>
        <w:t>Домодедово.</w:t>
      </w:r>
    </w:p>
    <w:p w:rsidR="00770BCC" w:rsidRDefault="00914385">
      <w:pPr>
        <w:jc w:val="both"/>
        <w:rPr>
          <w:b/>
        </w:rPr>
      </w:pPr>
      <w:r>
        <w:rPr>
          <w:b/>
        </w:rPr>
        <w:t>Оценка:</w:t>
      </w:r>
    </w:p>
    <w:p w:rsidR="00770BCC" w:rsidRDefault="00914385">
      <w:pPr>
        <w:ind w:firstLine="540"/>
        <w:jc w:val="both"/>
      </w:pPr>
      <w:r>
        <w:t>- художественное и содержательное наполнение видеоролика и афиши в соотве</w:t>
      </w:r>
      <w:r>
        <w:t>т</w:t>
      </w:r>
      <w:r>
        <w:t>ствии с тематикой Конкурса;</w:t>
      </w:r>
    </w:p>
    <w:p w:rsidR="00770BCC" w:rsidRDefault="00914385">
      <w:pPr>
        <w:ind w:firstLine="540"/>
        <w:jc w:val="both"/>
      </w:pPr>
      <w:r>
        <w:t>-  позитивная направленность и содержание видеоролика и афиши;</w:t>
      </w:r>
    </w:p>
    <w:p w:rsidR="00770BCC" w:rsidRDefault="00914385">
      <w:pPr>
        <w:ind w:firstLine="540"/>
        <w:jc w:val="both"/>
      </w:pPr>
      <w:r>
        <w:t xml:space="preserve">- представление аудитории в понятной и интересной форме идеи здорового </w:t>
      </w:r>
      <w:r>
        <w:t>образа жизни, формирования негативного отношения к употреблению наркотических средств, психотропных и токсических веществ;</w:t>
      </w:r>
    </w:p>
    <w:p w:rsidR="00770BCC" w:rsidRDefault="00914385">
      <w:pPr>
        <w:ind w:firstLine="540"/>
        <w:jc w:val="both"/>
      </w:pPr>
      <w:r>
        <w:t>-  качество художественного наполнения;</w:t>
      </w:r>
    </w:p>
    <w:p w:rsidR="00770BCC" w:rsidRDefault="00914385">
      <w:pPr>
        <w:jc w:val="both"/>
        <w:rPr>
          <w:u w:val="single"/>
        </w:rPr>
      </w:pPr>
      <w:r>
        <w:t xml:space="preserve">         -  видеоролики, превышающие регламент, не оцениваются!!!</w:t>
      </w:r>
      <w:r>
        <w:rPr>
          <w:u w:val="single"/>
        </w:rPr>
        <w:t xml:space="preserve"> </w:t>
      </w:r>
    </w:p>
    <w:p w:rsidR="00770BCC" w:rsidRDefault="00770BCC">
      <w:pPr>
        <w:jc w:val="both"/>
      </w:pPr>
    </w:p>
    <w:p w:rsidR="00770BCC" w:rsidRDefault="00914385">
      <w:pPr>
        <w:jc w:val="both"/>
      </w:pPr>
      <w:r>
        <w:t>Оценки по каждой категори</w:t>
      </w:r>
      <w:r>
        <w:t>и выставляются членами жюри путем заполнения протокола по 5-ти бальной системе. Общий балл Участника Конкурса определяется путем вычисл</w:t>
      </w:r>
      <w:r>
        <w:t>е</w:t>
      </w:r>
      <w:r>
        <w:t>ния среднего балла всех членов жюри.</w:t>
      </w:r>
    </w:p>
    <w:p w:rsidR="00770BCC" w:rsidRDefault="00914385">
      <w:pPr>
        <w:jc w:val="both"/>
        <w:rPr>
          <w:u w:val="single"/>
        </w:rPr>
      </w:pPr>
      <w:r>
        <w:rPr>
          <w:b/>
          <w:u w:val="single"/>
        </w:rPr>
        <w:t xml:space="preserve">Важно: </w:t>
      </w:r>
      <w:r>
        <w:rPr>
          <w:u w:val="single"/>
        </w:rPr>
        <w:t>Видеоролик - победитель Конкурса будет размещен на Главном экране Площади 30</w:t>
      </w:r>
      <w:r>
        <w:rPr>
          <w:u w:val="single"/>
        </w:rPr>
        <w:t xml:space="preserve">-летия Победы. </w:t>
      </w:r>
      <w:proofErr w:type="gramStart"/>
      <w:r>
        <w:rPr>
          <w:u w:val="single"/>
        </w:rPr>
        <w:t>Работы</w:t>
      </w:r>
      <w:proofErr w:type="gramEnd"/>
      <w:r>
        <w:rPr>
          <w:u w:val="single"/>
        </w:rPr>
        <w:t xml:space="preserve"> участвующие в Конкурсе категории победители и призеры б</w:t>
      </w:r>
      <w:r>
        <w:rPr>
          <w:u w:val="single"/>
        </w:rPr>
        <w:t>у</w:t>
      </w:r>
      <w:r>
        <w:rPr>
          <w:u w:val="single"/>
        </w:rPr>
        <w:t>дут размещены на аккаунте @</w:t>
      </w:r>
      <w:proofErr w:type="spellStart"/>
      <w:r>
        <w:rPr>
          <w:u w:val="single"/>
          <w:lang w:val="en-US"/>
        </w:rPr>
        <w:t>yapobeda</w:t>
      </w:r>
      <w:proofErr w:type="spellEnd"/>
      <w:r>
        <w:rPr>
          <w:u w:val="single"/>
        </w:rPr>
        <w:t>_</w:t>
      </w:r>
      <w:proofErr w:type="spellStart"/>
      <w:r>
        <w:rPr>
          <w:u w:val="single"/>
          <w:lang w:val="en-US"/>
        </w:rPr>
        <w:t>dmd</w:t>
      </w:r>
      <w:proofErr w:type="spellEnd"/>
      <w:r>
        <w:rPr>
          <w:u w:val="single"/>
        </w:rPr>
        <w:t xml:space="preserve">  сети </w:t>
      </w:r>
      <w:r>
        <w:rPr>
          <w:u w:val="single"/>
          <w:lang w:val="en-US"/>
        </w:rPr>
        <w:t>Instagram</w:t>
      </w:r>
      <w:r>
        <w:rPr>
          <w:u w:val="single"/>
        </w:rPr>
        <w:t xml:space="preserve"> и социальных сетях МКЦ «Победа», а также в социальных сетях Комитета. В день проведения награждения учас</w:t>
      </w:r>
      <w:r>
        <w:rPr>
          <w:u w:val="single"/>
        </w:rPr>
        <w:t>т</w:t>
      </w:r>
      <w:r>
        <w:rPr>
          <w:u w:val="single"/>
        </w:rPr>
        <w:t>ников Конкурса на сцене демонстрируются видеоролики – категории победители и приз</w:t>
      </w:r>
      <w:r>
        <w:rPr>
          <w:u w:val="single"/>
        </w:rPr>
        <w:t>ё</w:t>
      </w:r>
      <w:r>
        <w:rPr>
          <w:u w:val="single"/>
        </w:rPr>
        <w:t>ры.</w:t>
      </w:r>
    </w:p>
    <w:p w:rsidR="00770BCC" w:rsidRDefault="00770BCC">
      <w:pPr>
        <w:jc w:val="both"/>
        <w:rPr>
          <w:u w:val="single"/>
        </w:rPr>
      </w:pPr>
    </w:p>
    <w:p w:rsidR="00770BCC" w:rsidRDefault="0091438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lastRenderedPageBreak/>
        <w:t>Награждение:</w:t>
      </w:r>
    </w:p>
    <w:p w:rsidR="00770BCC" w:rsidRDefault="00914385">
      <w:pPr>
        <w:ind w:firstLine="540"/>
        <w:jc w:val="both"/>
      </w:pPr>
      <w:r>
        <w:t>Победители Конкурса награждаются - Дипломами и куб</w:t>
      </w:r>
      <w:r>
        <w:t>ками Комитета по культуре, делам молодежи и спорту.  Жюри вправе присуждать дополнительные призы.</w:t>
      </w:r>
    </w:p>
    <w:p w:rsidR="00770BCC" w:rsidRDefault="00770BCC">
      <w:pPr>
        <w:spacing w:after="200" w:line="276" w:lineRule="auto"/>
        <w:jc w:val="center"/>
        <w:rPr>
          <w:b/>
          <w:u w:val="single"/>
        </w:rPr>
      </w:pPr>
    </w:p>
    <w:p w:rsidR="00770BCC" w:rsidRDefault="00914385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О</w:t>
      </w:r>
      <w:r>
        <w:rPr>
          <w:b/>
          <w:u w:val="single"/>
        </w:rPr>
        <w:t>ргкомитет Конкурса:</w:t>
      </w:r>
    </w:p>
    <w:p w:rsidR="00770BCC" w:rsidRDefault="00914385">
      <w:pPr>
        <w:ind w:firstLine="540"/>
        <w:jc w:val="both"/>
      </w:pPr>
      <w:r>
        <w:t>Председатель Оргкомитета - Епишин Александр Юрьевич, председатель Комитета по культуре, делам молодежи и спорту Администрации городского</w:t>
      </w:r>
      <w:r>
        <w:t xml:space="preserve"> округа Домодедово</w:t>
      </w:r>
    </w:p>
    <w:p w:rsidR="00770BCC" w:rsidRDefault="00914385">
      <w:pPr>
        <w:ind w:firstLine="540"/>
        <w:jc w:val="both"/>
      </w:pPr>
      <w:r>
        <w:t xml:space="preserve">Заместитель председателя – </w:t>
      </w:r>
      <w:proofErr w:type="spellStart"/>
      <w:r>
        <w:t>Таишева</w:t>
      </w:r>
      <w:proofErr w:type="spellEnd"/>
      <w:r>
        <w:t xml:space="preserve"> Альбина </w:t>
      </w:r>
      <w:proofErr w:type="spellStart"/>
      <w:r>
        <w:t>Камильевна</w:t>
      </w:r>
      <w:proofErr w:type="spellEnd"/>
      <w:r>
        <w:t>, заместитель председат</w:t>
      </w:r>
      <w:r>
        <w:t>е</w:t>
      </w:r>
      <w:r>
        <w:t xml:space="preserve">ля - начальник отдела по работе с молодежью Комитета по культуре, делам молодежи и спорту Администрации городского округа Домодедово           </w:t>
      </w:r>
    </w:p>
    <w:p w:rsidR="00770BCC" w:rsidRDefault="00914385">
      <w:pPr>
        <w:ind w:firstLine="540"/>
        <w:jc w:val="center"/>
        <w:rPr>
          <w:i/>
        </w:rPr>
      </w:pPr>
      <w:r>
        <w:rPr>
          <w:i/>
        </w:rPr>
        <w:t>Члены Оргкомитет</w:t>
      </w:r>
      <w:r>
        <w:rPr>
          <w:i/>
        </w:rPr>
        <w:t>а:</w:t>
      </w:r>
    </w:p>
    <w:p w:rsidR="00770BCC" w:rsidRDefault="00914385">
      <w:pPr>
        <w:pStyle w:val="aa"/>
        <w:numPr>
          <w:ilvl w:val="0"/>
          <w:numId w:val="4"/>
        </w:numPr>
        <w:jc w:val="both"/>
      </w:pPr>
      <w:proofErr w:type="spellStart"/>
      <w:r>
        <w:t>Башанова</w:t>
      </w:r>
      <w:proofErr w:type="spellEnd"/>
      <w:r>
        <w:t xml:space="preserve"> Анастасия Михайловна, главный инспектор отдела по работе с молод</w:t>
      </w:r>
      <w:r>
        <w:t>е</w:t>
      </w:r>
      <w:r>
        <w:t>жью Комитета по культуре, делам молодежи и спорту Администрации городского округа Домодедово</w:t>
      </w:r>
    </w:p>
    <w:p w:rsidR="00770BCC" w:rsidRDefault="00914385">
      <w:pPr>
        <w:pStyle w:val="aa"/>
        <w:numPr>
          <w:ilvl w:val="0"/>
          <w:numId w:val="4"/>
        </w:numPr>
        <w:jc w:val="both"/>
      </w:pPr>
      <w:r>
        <w:t xml:space="preserve">Черкашина </w:t>
      </w:r>
      <w:proofErr w:type="spellStart"/>
      <w:r>
        <w:t>Даниля</w:t>
      </w:r>
      <w:proofErr w:type="spellEnd"/>
      <w:r>
        <w:t xml:space="preserve"> </w:t>
      </w:r>
      <w:proofErr w:type="spellStart"/>
      <w:r>
        <w:t>Ахтамовна</w:t>
      </w:r>
      <w:proofErr w:type="spellEnd"/>
      <w:r>
        <w:t>, главный инспектор отдела по работе с молодежью Комитета по</w:t>
      </w:r>
      <w:r>
        <w:t xml:space="preserve"> культуре, делам молодежи и спорту Администрации городского окр</w:t>
      </w:r>
      <w:r>
        <w:t>у</w:t>
      </w:r>
      <w:r>
        <w:t>га Домодедово</w:t>
      </w:r>
    </w:p>
    <w:p w:rsidR="00770BCC" w:rsidRDefault="00914385">
      <w:pPr>
        <w:numPr>
          <w:ilvl w:val="0"/>
          <w:numId w:val="4"/>
        </w:numPr>
        <w:jc w:val="both"/>
      </w:pPr>
      <w:proofErr w:type="spellStart"/>
      <w:r>
        <w:t>Сафоник</w:t>
      </w:r>
      <w:proofErr w:type="spellEnd"/>
      <w:r>
        <w:t xml:space="preserve"> Наталья Михайловна</w:t>
      </w:r>
      <w:r>
        <w:t>, директор МБУ «МКЦ «Победа»</w:t>
      </w:r>
    </w:p>
    <w:p w:rsidR="00770BCC" w:rsidRDefault="00914385">
      <w:pPr>
        <w:pStyle w:val="aa"/>
        <w:numPr>
          <w:ilvl w:val="0"/>
          <w:numId w:val="4"/>
        </w:numPr>
        <w:jc w:val="both"/>
      </w:pPr>
      <w:r>
        <w:t>Колесникова</w:t>
      </w:r>
      <w:r>
        <w:t xml:space="preserve"> Маргарита Вадимовна</w:t>
      </w:r>
      <w:r>
        <w:t>, заместитель директора по основной деятел</w:t>
      </w:r>
      <w:r>
        <w:t>ь</w:t>
      </w:r>
      <w:r>
        <w:t>ности МБУ «МКЦ «Победа».</w:t>
      </w:r>
    </w:p>
    <w:p w:rsidR="00770BCC" w:rsidRDefault="00770BCC">
      <w:pPr>
        <w:jc w:val="both"/>
      </w:pPr>
    </w:p>
    <w:p w:rsidR="00770BCC" w:rsidRDefault="00914385">
      <w:pPr>
        <w:jc w:val="both"/>
      </w:pPr>
      <w:r>
        <w:t xml:space="preserve">Справки по телефонам: </w:t>
      </w:r>
      <w:r>
        <w:t>792-45-21, 794-17-14  - Комитет по культуре, делам молодежи и спорту  (</w:t>
      </w:r>
      <w:proofErr w:type="spellStart"/>
      <w:r>
        <w:t>Таишева</w:t>
      </w:r>
      <w:proofErr w:type="spellEnd"/>
      <w:r>
        <w:t xml:space="preserve"> А.К., Черкашина Д.А.); 793-51-53 МКЦ «Победа» (</w:t>
      </w:r>
      <w:proofErr w:type="spellStart"/>
      <w:r>
        <w:t>Сафоник</w:t>
      </w:r>
      <w:proofErr w:type="spellEnd"/>
      <w:r>
        <w:t xml:space="preserve"> Н.М.</w:t>
      </w:r>
      <w:r>
        <w:t xml:space="preserve">, </w:t>
      </w:r>
      <w:r>
        <w:t>К</w:t>
      </w:r>
      <w:r>
        <w:t>о</w:t>
      </w:r>
      <w:r>
        <w:t>лесникова</w:t>
      </w:r>
      <w:r>
        <w:t xml:space="preserve"> М.В</w:t>
      </w:r>
      <w:r>
        <w:t>.)</w:t>
      </w:r>
    </w:p>
    <w:p w:rsidR="00770BCC" w:rsidRDefault="00770BCC">
      <w:pPr>
        <w:jc w:val="distribute"/>
        <w:rPr>
          <w:i/>
          <w:sz w:val="28"/>
          <w:szCs w:val="28"/>
        </w:rPr>
      </w:pPr>
    </w:p>
    <w:p w:rsidR="00770BCC" w:rsidRDefault="00770BCC">
      <w:pPr>
        <w:jc w:val="distribute"/>
        <w:rPr>
          <w:i/>
          <w:sz w:val="28"/>
          <w:szCs w:val="28"/>
        </w:rPr>
      </w:pPr>
    </w:p>
    <w:p w:rsidR="00770BCC" w:rsidRDefault="00914385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70BCC" w:rsidRDefault="00914385">
      <w:pPr>
        <w:jc w:val="center"/>
        <w:rPr>
          <w:b/>
        </w:rPr>
      </w:pPr>
      <w:r>
        <w:rPr>
          <w:b/>
        </w:rPr>
        <w:lastRenderedPageBreak/>
        <w:t xml:space="preserve">АНКЕТА - ЗАЯВКА </w:t>
      </w:r>
    </w:p>
    <w:p w:rsidR="00770BCC" w:rsidRDefault="00914385">
      <w:pPr>
        <w:jc w:val="center"/>
        <w:rPr>
          <w:b/>
        </w:rPr>
      </w:pPr>
      <w:r>
        <w:rPr>
          <w:b/>
        </w:rPr>
        <w:t xml:space="preserve">на участие в муниципальном конкурсе социальной </w:t>
      </w:r>
      <w:proofErr w:type="spellStart"/>
      <w:r>
        <w:rPr>
          <w:b/>
        </w:rPr>
        <w:t>видеорекламы</w:t>
      </w:r>
      <w:proofErr w:type="spellEnd"/>
      <w:r>
        <w:rPr>
          <w:b/>
        </w:rPr>
        <w:t xml:space="preserve"> и социальной нару</w:t>
      </w:r>
      <w:r>
        <w:rPr>
          <w:b/>
        </w:rPr>
        <w:t xml:space="preserve">жной рекламы в рамках антинаркотической кампании по городскому округу Домодедово «Давай жить…» </w:t>
      </w:r>
    </w:p>
    <w:p w:rsidR="00770BCC" w:rsidRDefault="00914385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770BCC" w:rsidRDefault="00770BCC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70B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914385">
            <w:pPr>
              <w:jc w:val="both"/>
            </w:pPr>
            <w:r>
              <w:t xml:space="preserve">1. Ф.И.О. участника </w:t>
            </w:r>
          </w:p>
          <w:p w:rsidR="00770BCC" w:rsidRDefault="00770BCC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770BCC">
            <w:pPr>
              <w:jc w:val="center"/>
            </w:pPr>
          </w:p>
        </w:tc>
      </w:tr>
      <w:tr w:rsidR="00770B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914385">
            <w:pPr>
              <w:jc w:val="both"/>
            </w:pPr>
            <w:r>
              <w:t xml:space="preserve">2. Возраст участника  (лет): </w:t>
            </w:r>
          </w:p>
          <w:p w:rsidR="00770BCC" w:rsidRDefault="00770BCC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770BCC">
            <w:pPr>
              <w:jc w:val="center"/>
            </w:pPr>
          </w:p>
        </w:tc>
      </w:tr>
      <w:tr w:rsidR="00770B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914385">
            <w:pPr>
              <w:jc w:val="both"/>
              <w:rPr>
                <w:u w:val="single"/>
              </w:rPr>
            </w:pPr>
            <w:r>
              <w:t xml:space="preserve">3. Название темы социального </w:t>
            </w:r>
            <w:r>
              <w:rPr>
                <w:u w:val="single"/>
              </w:rPr>
              <w:t>видеоролика</w:t>
            </w:r>
          </w:p>
          <w:p w:rsidR="00770BCC" w:rsidRDefault="00770BCC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770BCC">
            <w:pPr>
              <w:jc w:val="center"/>
            </w:pPr>
          </w:p>
        </w:tc>
      </w:tr>
      <w:tr w:rsidR="00770B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914385">
            <w:pPr>
              <w:jc w:val="both"/>
              <w:rPr>
                <w:u w:val="single"/>
              </w:rPr>
            </w:pPr>
            <w:r>
              <w:t xml:space="preserve">4. Название темы социальной </w:t>
            </w:r>
            <w:r>
              <w:rPr>
                <w:u w:val="single"/>
              </w:rPr>
              <w:t>наружной р</w:t>
            </w:r>
            <w:r>
              <w:rPr>
                <w:u w:val="single"/>
              </w:rPr>
              <w:t>е</w:t>
            </w:r>
            <w:r>
              <w:rPr>
                <w:u w:val="single"/>
              </w:rPr>
              <w:t xml:space="preserve">кламы </w:t>
            </w:r>
          </w:p>
          <w:p w:rsidR="00770BCC" w:rsidRDefault="00770BCC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770BCC">
            <w:pPr>
              <w:jc w:val="center"/>
            </w:pPr>
          </w:p>
        </w:tc>
      </w:tr>
      <w:tr w:rsidR="00770B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914385">
            <w:pPr>
              <w:jc w:val="both"/>
            </w:pPr>
            <w:r>
              <w:t xml:space="preserve">5. Контактные телефоны: </w:t>
            </w:r>
          </w:p>
          <w:p w:rsidR="00770BCC" w:rsidRDefault="00770BCC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770BCC">
            <w:pPr>
              <w:jc w:val="center"/>
            </w:pPr>
          </w:p>
        </w:tc>
      </w:tr>
      <w:tr w:rsidR="00770B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914385">
            <w:pPr>
              <w:jc w:val="both"/>
            </w:pPr>
            <w:r>
              <w:t>6. Дополнительная информация:</w:t>
            </w:r>
          </w:p>
          <w:p w:rsidR="00770BCC" w:rsidRDefault="00770BCC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CC" w:rsidRDefault="00770BCC">
            <w:pPr>
              <w:jc w:val="center"/>
            </w:pPr>
          </w:p>
        </w:tc>
      </w:tr>
    </w:tbl>
    <w:p w:rsidR="00770BCC" w:rsidRDefault="00770BCC">
      <w:pPr>
        <w:jc w:val="center"/>
      </w:pPr>
    </w:p>
    <w:p w:rsidR="00770BCC" w:rsidRDefault="00914385">
      <w:pPr>
        <w:jc w:val="center"/>
        <w:rPr>
          <w:b/>
          <w:i/>
        </w:rPr>
      </w:pPr>
      <w:r>
        <w:rPr>
          <w:b/>
          <w:i/>
        </w:rPr>
        <w:t>Текст заявки не менять, не переносить.</w:t>
      </w:r>
    </w:p>
    <w:p w:rsidR="00770BCC" w:rsidRDefault="00770BCC">
      <w:pPr>
        <w:jc w:val="both"/>
      </w:pPr>
    </w:p>
    <w:p w:rsidR="00770BCC" w:rsidRDefault="00770BCC">
      <w:pPr>
        <w:jc w:val="both"/>
      </w:pPr>
    </w:p>
    <w:p w:rsidR="00770BCC" w:rsidRDefault="00770BCC">
      <w:pPr>
        <w:jc w:val="both"/>
      </w:pPr>
    </w:p>
    <w:p w:rsidR="00770BCC" w:rsidRDefault="00914385">
      <w:pPr>
        <w:jc w:val="both"/>
      </w:pPr>
      <w:r>
        <w:t>Участник</w:t>
      </w:r>
      <w:r>
        <w:tab/>
        <w:t xml:space="preserve">                ______________  /________________/</w:t>
      </w:r>
    </w:p>
    <w:p w:rsidR="00770BCC" w:rsidRDefault="009143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подпись                           Ф.И.О.</w:t>
      </w:r>
    </w:p>
    <w:sectPr w:rsidR="00770B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656"/>
    <w:multiLevelType w:val="multilevel"/>
    <w:tmpl w:val="05B0565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9054448"/>
    <w:multiLevelType w:val="multilevel"/>
    <w:tmpl w:val="09054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C97"/>
    <w:multiLevelType w:val="multilevel"/>
    <w:tmpl w:val="39441C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07E2C62"/>
    <w:multiLevelType w:val="multilevel"/>
    <w:tmpl w:val="507E2C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6"/>
    <w:rsid w:val="00021A3D"/>
    <w:rsid w:val="00027927"/>
    <w:rsid w:val="00073E4F"/>
    <w:rsid w:val="000B4919"/>
    <w:rsid w:val="000C507B"/>
    <w:rsid w:val="000D6CC0"/>
    <w:rsid w:val="000F3742"/>
    <w:rsid w:val="001E1B12"/>
    <w:rsid w:val="002219B5"/>
    <w:rsid w:val="002B6F57"/>
    <w:rsid w:val="002D2219"/>
    <w:rsid w:val="00306332"/>
    <w:rsid w:val="003C47F3"/>
    <w:rsid w:val="00415F75"/>
    <w:rsid w:val="004212E1"/>
    <w:rsid w:val="00484FDC"/>
    <w:rsid w:val="004C1C98"/>
    <w:rsid w:val="0051292C"/>
    <w:rsid w:val="00527F03"/>
    <w:rsid w:val="0057121D"/>
    <w:rsid w:val="00584945"/>
    <w:rsid w:val="00592A13"/>
    <w:rsid w:val="005B040C"/>
    <w:rsid w:val="005C6489"/>
    <w:rsid w:val="00615991"/>
    <w:rsid w:val="006862C2"/>
    <w:rsid w:val="006936FE"/>
    <w:rsid w:val="006F0381"/>
    <w:rsid w:val="0072521C"/>
    <w:rsid w:val="00737D5C"/>
    <w:rsid w:val="00770BCC"/>
    <w:rsid w:val="0077212A"/>
    <w:rsid w:val="007D0131"/>
    <w:rsid w:val="00816DFC"/>
    <w:rsid w:val="008228A8"/>
    <w:rsid w:val="00875A7C"/>
    <w:rsid w:val="008D1A16"/>
    <w:rsid w:val="008E4587"/>
    <w:rsid w:val="008E73F2"/>
    <w:rsid w:val="00904C88"/>
    <w:rsid w:val="00914385"/>
    <w:rsid w:val="00917681"/>
    <w:rsid w:val="00926790"/>
    <w:rsid w:val="009279B2"/>
    <w:rsid w:val="00937C4C"/>
    <w:rsid w:val="00964B1B"/>
    <w:rsid w:val="00966A3D"/>
    <w:rsid w:val="009C5E40"/>
    <w:rsid w:val="00A474AF"/>
    <w:rsid w:val="00AD7848"/>
    <w:rsid w:val="00B1059D"/>
    <w:rsid w:val="00B12F86"/>
    <w:rsid w:val="00B33284"/>
    <w:rsid w:val="00B411D8"/>
    <w:rsid w:val="00B8030C"/>
    <w:rsid w:val="00B86B33"/>
    <w:rsid w:val="00BC2536"/>
    <w:rsid w:val="00BC41A2"/>
    <w:rsid w:val="00C15665"/>
    <w:rsid w:val="00C4760C"/>
    <w:rsid w:val="00C50A32"/>
    <w:rsid w:val="00C600B0"/>
    <w:rsid w:val="00CB0E47"/>
    <w:rsid w:val="00CB6721"/>
    <w:rsid w:val="00D931C6"/>
    <w:rsid w:val="00D95875"/>
    <w:rsid w:val="00DA59E4"/>
    <w:rsid w:val="00DB71D8"/>
    <w:rsid w:val="00DE3CD0"/>
    <w:rsid w:val="00DE51B2"/>
    <w:rsid w:val="00E45C8F"/>
    <w:rsid w:val="00E74E26"/>
    <w:rsid w:val="00EE664D"/>
    <w:rsid w:val="00EF4C47"/>
    <w:rsid w:val="00EF54E4"/>
    <w:rsid w:val="00EF576B"/>
    <w:rsid w:val="00F019AB"/>
    <w:rsid w:val="00F3553F"/>
    <w:rsid w:val="00F36BDA"/>
    <w:rsid w:val="00F4074E"/>
    <w:rsid w:val="00FA2B15"/>
    <w:rsid w:val="00FA557B"/>
    <w:rsid w:val="00FC5E1E"/>
    <w:rsid w:val="00FC73E9"/>
    <w:rsid w:val="00FD11A0"/>
    <w:rsid w:val="00FE52A8"/>
    <w:rsid w:val="4EA12CE9"/>
    <w:rsid w:val="5C3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Pr>
      <w:b/>
      <w:i/>
      <w:szCs w:val="22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Pr>
      <w:b/>
      <w:i/>
      <w:szCs w:val="22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ldomod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AB437-FFAF-4F84-98A8-708E529D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2020-01-16T08:10:00Z</cp:lastPrinted>
  <dcterms:created xsi:type="dcterms:W3CDTF">2020-01-17T10:40:00Z</dcterms:created>
  <dcterms:modified xsi:type="dcterms:W3CDTF">2020-01-17T10:40:00Z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