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3" w:rsidRDefault="00535857" w:rsidP="00DC4797">
      <w:pPr>
        <w:tabs>
          <w:tab w:val="left" w:pos="4155"/>
          <w:tab w:val="left" w:pos="745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C4797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</w:t>
      </w:r>
    </w:p>
    <w:p w:rsidR="000D6DF1" w:rsidRPr="000D6DF1" w:rsidRDefault="000D6DF1" w:rsidP="00982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82B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202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2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</w:t>
      </w:r>
    </w:p>
    <w:p w:rsidR="000D6DF1" w:rsidRPr="000D6DF1" w:rsidRDefault="000D6DF1" w:rsidP="00982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024A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82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Комитета</w:t>
      </w:r>
    </w:p>
    <w:p w:rsidR="000D6DF1" w:rsidRPr="000D6DF1" w:rsidRDefault="00982B7D" w:rsidP="00982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024A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D6DF1" w:rsidRPr="000D6DF1">
        <w:rPr>
          <w:rFonts w:ascii="Times New Roman" w:hAnsi="Times New Roman" w:cs="Times New Roman"/>
          <w:color w:val="000000"/>
          <w:sz w:val="24"/>
          <w:szCs w:val="24"/>
        </w:rPr>
        <w:t>по культуре, делам  молодёжи и спорту</w:t>
      </w:r>
    </w:p>
    <w:p w:rsidR="000D6DF1" w:rsidRPr="000D6DF1" w:rsidRDefault="000D6DF1" w:rsidP="00982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024A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2B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__________________А.Ю. Епишин                                                     </w:t>
      </w:r>
    </w:p>
    <w:p w:rsidR="000D6DF1" w:rsidRPr="000D6DF1" w:rsidRDefault="000D6DF1" w:rsidP="00982B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024A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2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« </w:t>
      </w:r>
      <w:r w:rsidRPr="000D6D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0D6D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Pr="000D6DF1">
        <w:rPr>
          <w:rFonts w:ascii="Times New Roman" w:hAnsi="Times New Roman" w:cs="Times New Roman"/>
          <w:color w:val="000000"/>
          <w:sz w:val="24"/>
          <w:szCs w:val="24"/>
        </w:rPr>
        <w:t xml:space="preserve">  2018 г.   </w:t>
      </w:r>
    </w:p>
    <w:p w:rsidR="000D6DF1" w:rsidRPr="00E5258F" w:rsidRDefault="000D6DF1" w:rsidP="000D6DF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A6F" w:rsidRDefault="00532A6F" w:rsidP="000D6DF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B7D" w:rsidRPr="00E5258F" w:rsidRDefault="00982B7D" w:rsidP="000D6DF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DF1" w:rsidRPr="00982B7D" w:rsidRDefault="000D6DF1" w:rsidP="00532A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D176F8" w:rsidRPr="00982B7D" w:rsidRDefault="000D6DF1" w:rsidP="00532A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iCs/>
          <w:color w:val="000000"/>
          <w:sz w:val="26"/>
          <w:szCs w:val="26"/>
        </w:rPr>
        <w:t>о проведении   Первенства   городского округа Домодедово по бадминтону</w:t>
      </w:r>
      <w:r w:rsidR="00982B7D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0D6DF1" w:rsidRPr="00982B7D" w:rsidRDefault="000D6DF1" w:rsidP="00532A6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B1DBD" w:rsidRPr="00982B7D" w:rsidRDefault="007263C5" w:rsidP="00532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82B7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532A6F" w:rsidRPr="00982B7D">
        <w:rPr>
          <w:rStyle w:val="a3"/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532A6F" w:rsidRPr="00982B7D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  <w:r w:rsidR="00685820" w:rsidRPr="00982B7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5820" w:rsidRPr="00982B7D">
        <w:rPr>
          <w:rFonts w:ascii="Times New Roman" w:hAnsi="Times New Roman" w:cs="Times New Roman"/>
          <w:b/>
          <w:color w:val="000000"/>
          <w:sz w:val="26"/>
          <w:szCs w:val="26"/>
        </w:rPr>
        <w:t>Ц</w:t>
      </w:r>
      <w:r w:rsidR="00750F2F" w:rsidRPr="00982B7D">
        <w:rPr>
          <w:rFonts w:ascii="Times New Roman" w:hAnsi="Times New Roman" w:cs="Times New Roman"/>
          <w:b/>
          <w:color w:val="000000"/>
          <w:sz w:val="26"/>
          <w:szCs w:val="26"/>
        </w:rPr>
        <w:t>ЕЛИ И ЗАДАЧИ ПРОВЕДЕНИЯ</w:t>
      </w:r>
      <w:r w:rsidR="00685820" w:rsidRPr="00982B7D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5571BD" w:rsidRPr="00982B7D" w:rsidRDefault="00ED500D" w:rsidP="00532A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685820" w:rsidRPr="00982B7D">
        <w:rPr>
          <w:rFonts w:ascii="Times New Roman" w:hAnsi="Times New Roman" w:cs="Times New Roman"/>
          <w:color w:val="000000"/>
          <w:sz w:val="26"/>
          <w:szCs w:val="26"/>
        </w:rPr>
        <w:t>опуляризация бадминтон</w:t>
      </w:r>
      <w:r w:rsidR="005571BD" w:rsidRPr="00982B7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85820" w:rsidRPr="00982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1BD" w:rsidRPr="00982B7D">
        <w:rPr>
          <w:rFonts w:ascii="Times New Roman" w:hAnsi="Times New Roman" w:cs="Times New Roman"/>
          <w:color w:val="000000"/>
          <w:sz w:val="26"/>
          <w:szCs w:val="26"/>
        </w:rPr>
        <w:t>в городском округе Домодедово;</w:t>
      </w:r>
    </w:p>
    <w:p w:rsidR="00532A6F" w:rsidRPr="00982B7D" w:rsidRDefault="00532A6F" w:rsidP="00532A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color w:val="000000"/>
          <w:sz w:val="26"/>
          <w:szCs w:val="26"/>
        </w:rPr>
        <w:t>определение лучших спортсменов для уч</w:t>
      </w:r>
      <w:r w:rsidR="00982B7D" w:rsidRPr="00982B7D">
        <w:rPr>
          <w:rFonts w:ascii="Times New Roman" w:hAnsi="Times New Roman" w:cs="Times New Roman"/>
          <w:color w:val="000000"/>
          <w:sz w:val="26"/>
          <w:szCs w:val="26"/>
        </w:rPr>
        <w:t>астия в областных соревнованиях;</w:t>
      </w:r>
    </w:p>
    <w:p w:rsidR="00AB1DBD" w:rsidRPr="00982B7D" w:rsidRDefault="00532A6F" w:rsidP="00532A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color w:val="000000"/>
          <w:sz w:val="26"/>
          <w:szCs w:val="26"/>
        </w:rPr>
        <w:t>организация досуга подрастающего поколения</w:t>
      </w:r>
      <w:r w:rsidR="0088138B" w:rsidRPr="00982B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D6DF1" w:rsidRPr="00982B7D" w:rsidRDefault="000D6DF1" w:rsidP="00532A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6DF1" w:rsidRPr="00982B7D" w:rsidRDefault="007263C5" w:rsidP="00532A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</w:t>
      </w:r>
      <w:r w:rsidR="000D6DF1"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="000D6DF1"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В</w:t>
      </w:r>
      <w:r w:rsidR="00750F2F"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РЕМЯ И МЕСТО ПРОВЕДЕНИЯ</w:t>
      </w:r>
    </w:p>
    <w:p w:rsidR="000D6DF1" w:rsidRPr="00982B7D" w:rsidRDefault="000D6DF1" w:rsidP="00532A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Соревнования проводятся 8 декаб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ря 2018 г. в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спортивном зале 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ГДКиС «Мир» (ул. Каширское ш. стр.100а).</w:t>
      </w:r>
    </w:p>
    <w:p w:rsidR="00982B7D" w:rsidRDefault="000D6DF1" w:rsidP="00532A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Регистрация участников возрастной </w:t>
      </w:r>
      <w:r w:rsidR="00532A6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категории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2010 и моложе в 9.00,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0D6DF1" w:rsidRPr="00982B7D" w:rsidRDefault="00982B7D" w:rsidP="00532A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Начало игр в 9ч. 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 мин.</w:t>
      </w:r>
    </w:p>
    <w:p w:rsidR="00982B7D" w:rsidRDefault="000D6DF1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Регистрация участников возрастной </w:t>
      </w:r>
      <w:r w:rsidR="00532A6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категории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2008-2009</w:t>
      </w:r>
      <w:r w:rsidR="00532A6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г.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12.00, </w:t>
      </w:r>
    </w:p>
    <w:p w:rsidR="000D6DF1" w:rsidRPr="00982B7D" w:rsidRDefault="00982B7D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="000D6DF1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ачало игр в 12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ч.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мин.</w:t>
      </w:r>
    </w:p>
    <w:p w:rsidR="00982B7D" w:rsidRDefault="000D6DF1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Регистрация участников возрастной </w:t>
      </w:r>
      <w:r w:rsidR="00532A6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категории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2007-2004</w:t>
      </w:r>
      <w:r w:rsidR="00532A6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г.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1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0, </w:t>
      </w:r>
    </w:p>
    <w:p w:rsidR="000D6DF1" w:rsidRPr="00982B7D" w:rsidRDefault="00982B7D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="000D6DF1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ачало игр в 1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ч.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45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мин.</w:t>
      </w:r>
    </w:p>
    <w:p w:rsidR="00750F2F" w:rsidRPr="00982B7D" w:rsidRDefault="00750F2F" w:rsidP="00982B7D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.УЧАСТНИКИ СОРЕВНОВАНИЙ И СУДЕЙСТВО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К участию в соревнованиях допускаются спортсмены от физкультурно-спортивных учреждений и образовательных учреждений городского округа Домодедово по возрастным группам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отдельно среди мальчиков и девочек (юношей и девушек):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2010г. и моложе;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2008 </w:t>
      </w:r>
      <w:r w:rsidR="0074305B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2009 г.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2007 </w:t>
      </w:r>
      <w:r w:rsidR="0074305B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2004</w:t>
      </w:r>
      <w:r w:rsidR="0074305B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г.</w:t>
      </w:r>
    </w:p>
    <w:p w:rsidR="00750F2F" w:rsidRPr="00982B7D" w:rsidRDefault="009A1E11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750F2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Главный судья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соревнований</w:t>
      </w:r>
      <w:r w:rsidR="00750F2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Боргоякова Диана Сергеевна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50F2F" w:rsidRPr="00982B7D" w:rsidRDefault="00750F2F" w:rsidP="00982B7D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IV</w:t>
      </w: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ЗАЯВКИ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Заявки на участие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заверенные врачом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принимаются в главную судейскую коллегию в день проведения соревнований, вместе с паспортом 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или копией свидетельства о рождении.</w:t>
      </w:r>
    </w:p>
    <w:p w:rsidR="00750F2F" w:rsidRPr="00982B7D" w:rsidRDefault="00750F2F" w:rsidP="00982B7D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ПОРЯДОК   ПРОВЕДЕНИЯ СОРЕВНОВАНИЙ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5571BD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аявленные участники делятся на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подгруппы с дальнейшим выходом 2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-х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человек из подгруппы в финал, далее игры проводятся по олимпийской системе.</w:t>
      </w:r>
      <w:r w:rsidR="00532A6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Если участников меньше 6 человек в возрастной категории, </w:t>
      </w:r>
      <w:r w:rsidR="008074C7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то игры проводятся по круговой системе.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Соревнования в возрастн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ой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категори</w:t>
      </w:r>
      <w:r w:rsidR="006935B1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и 2010 и моложе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проводятся в подгруппах из </w:t>
      </w:r>
      <w:r w:rsidR="00310D8B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одной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парти</w:t>
      </w:r>
      <w:r w:rsidR="00310D8B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и до 15 очков, с переходом сторон при 7 очках. Финалы играют из одной партии до 21 очка, с переходом при 11 очках.</w:t>
      </w:r>
    </w:p>
    <w:p w:rsidR="00310D8B" w:rsidRPr="00982B7D" w:rsidRDefault="00310D8B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Соревнования в возрастной 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категории 2008-2009г. и моложе проводят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ся в подгруппах из одной партии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 21 очка, с переходом сторон при </w:t>
      </w:r>
      <w:r w:rsidR="00A42C32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11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очках. Финалы </w:t>
      </w:r>
      <w:r w:rsidR="00A42C32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также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играют из одной партии до 21 очка, с переходом при 11 очках.</w:t>
      </w:r>
    </w:p>
    <w:p w:rsidR="00310D8B" w:rsidRPr="00982B7D" w:rsidRDefault="00310D8B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Соревнования в возрастной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категории 2007-2004г. и моложе проводят</w:t>
      </w:r>
      <w:r w:rsidR="00982B7D">
        <w:rPr>
          <w:rFonts w:ascii="Times New Roman" w:hAnsi="Times New Roman" w:cs="Times New Roman"/>
          <w:bCs/>
          <w:color w:val="000000"/>
          <w:sz w:val="26"/>
          <w:szCs w:val="26"/>
        </w:rPr>
        <w:t>ся в подгруппах из одной партии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 21 очка, с переходом сторон при </w:t>
      </w:r>
      <w:r w:rsidR="00A42C32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11 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очках. Финалы играют из </w:t>
      </w:r>
      <w:r w:rsidR="00A42C32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двух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парти</w:t>
      </w:r>
      <w:r w:rsidR="00A42C32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 21 очка, с переходом при 11 очках.</w:t>
      </w:r>
    </w:p>
    <w:p w:rsidR="00750F2F" w:rsidRPr="00982B7D" w:rsidRDefault="00310D8B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</w:t>
      </w:r>
      <w:r w:rsidR="00750F2F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Участники младшего возраста могут участвовать в следующей по возрасту категории.</w:t>
      </w:r>
    </w:p>
    <w:p w:rsidR="00750F2F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Система проведения соревнований может быть изменена, в зависимости от количества заявленных   участников.</w:t>
      </w:r>
    </w:p>
    <w:p w:rsidR="00347087" w:rsidRDefault="00347087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47087" w:rsidRDefault="00347087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47087" w:rsidRPr="00982B7D" w:rsidRDefault="00347087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7263C5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ФИНАНСОВЫЕ РАСХОДЫ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Все расходы, связанные с организацией и проведением соревнований, осуществляются   в соответствии с муниципальной программой «Спорт городского округа Домодедово на 2017-2021 годы».</w:t>
      </w:r>
    </w:p>
    <w:p w:rsidR="006935B1" w:rsidRPr="00982B7D" w:rsidRDefault="006935B1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0F2F" w:rsidRPr="00982B7D" w:rsidRDefault="007263C5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</w:t>
      </w:r>
      <w:r w:rsidR="00750F2F"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VII</w:t>
      </w:r>
      <w:r w:rsidR="00750F2F"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ОРГАНИЗАЦИЯ СОРЕВНОВАНИЙ</w:t>
      </w:r>
    </w:p>
    <w:p w:rsid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ГСК и </w:t>
      </w:r>
      <w:r w:rsidR="00F94F06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ГДКиС «Мир»</w:t>
      </w:r>
      <w:r w:rsidR="006935B1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750F2F" w:rsidRPr="00982B7D" w:rsidRDefault="007263C5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 w:rsidR="00750F2F"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VIII</w:t>
      </w:r>
      <w:r w:rsidR="00750F2F"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НАГРАЖДЕНИЕ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Победи</w:t>
      </w:r>
      <w:r w:rsidR="006935B1"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тели соревнований награждаются к</w:t>
      </w: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убками, медалями и грамотами Комитета по культуре, делам молодежи и спорту.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Призеры   награждаются медалями меньшего достоинства и грамотами.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50F2F" w:rsidRPr="00982B7D" w:rsidRDefault="007263C5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 w:rsidR="00750F2F" w:rsidRPr="00982B7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="00750F2F" w:rsidRPr="00982B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Х. ОБЕСПЕЧЕНИЕ БЕЗОПАСНОСТИ</w:t>
      </w:r>
    </w:p>
    <w:p w:rsidR="00750F2F" w:rsidRPr="00982B7D" w:rsidRDefault="00750F2F" w:rsidP="00532A6F">
      <w:pPr>
        <w:tabs>
          <w:tab w:val="left" w:pos="5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 соответствии с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17.10.2008г. «Об обеспечении общественного порядка и безопасности, оказании гражданам своевременной квалифицированной помощи при проведении массовых мероприятий на территории Московской области».</w:t>
      </w:r>
    </w:p>
    <w:p w:rsidR="000D6DF1" w:rsidRPr="00982B7D" w:rsidRDefault="000D6DF1" w:rsidP="00532A6F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2B7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sectPr w:rsidR="000D6DF1" w:rsidRPr="00982B7D" w:rsidSect="00532A6F">
      <w:pgSz w:w="11906" w:h="16838"/>
      <w:pgMar w:top="0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7F1"/>
    <w:multiLevelType w:val="hybridMultilevel"/>
    <w:tmpl w:val="9C90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0"/>
    <w:rsid w:val="00024A77"/>
    <w:rsid w:val="00055AEA"/>
    <w:rsid w:val="00093ADC"/>
    <w:rsid w:val="00095D44"/>
    <w:rsid w:val="000A34BF"/>
    <w:rsid w:val="000C06CE"/>
    <w:rsid w:val="000D6DF1"/>
    <w:rsid w:val="000E3C16"/>
    <w:rsid w:val="0013709E"/>
    <w:rsid w:val="00173375"/>
    <w:rsid w:val="001E799F"/>
    <w:rsid w:val="002A43AC"/>
    <w:rsid w:val="002B2389"/>
    <w:rsid w:val="002C3DD5"/>
    <w:rsid w:val="00310D8B"/>
    <w:rsid w:val="00332C4E"/>
    <w:rsid w:val="00347087"/>
    <w:rsid w:val="00390D19"/>
    <w:rsid w:val="00461B82"/>
    <w:rsid w:val="00467386"/>
    <w:rsid w:val="005038A8"/>
    <w:rsid w:val="00532A6F"/>
    <w:rsid w:val="00535857"/>
    <w:rsid w:val="00544D1F"/>
    <w:rsid w:val="005571BD"/>
    <w:rsid w:val="00565FD9"/>
    <w:rsid w:val="00575B8A"/>
    <w:rsid w:val="0058537E"/>
    <w:rsid w:val="005B517E"/>
    <w:rsid w:val="005C6784"/>
    <w:rsid w:val="005C6FBA"/>
    <w:rsid w:val="005E6559"/>
    <w:rsid w:val="00607864"/>
    <w:rsid w:val="00613A32"/>
    <w:rsid w:val="006366A5"/>
    <w:rsid w:val="0064025D"/>
    <w:rsid w:val="00684815"/>
    <w:rsid w:val="00685820"/>
    <w:rsid w:val="006935B1"/>
    <w:rsid w:val="006C2E54"/>
    <w:rsid w:val="006D43D4"/>
    <w:rsid w:val="00710DC6"/>
    <w:rsid w:val="00714AE2"/>
    <w:rsid w:val="007263C5"/>
    <w:rsid w:val="00735F82"/>
    <w:rsid w:val="0074305B"/>
    <w:rsid w:val="0074502E"/>
    <w:rsid w:val="00750F2F"/>
    <w:rsid w:val="007C3E7F"/>
    <w:rsid w:val="008074C7"/>
    <w:rsid w:val="008237A8"/>
    <w:rsid w:val="008501A0"/>
    <w:rsid w:val="008552FB"/>
    <w:rsid w:val="0088138B"/>
    <w:rsid w:val="008946C8"/>
    <w:rsid w:val="0092208C"/>
    <w:rsid w:val="00942211"/>
    <w:rsid w:val="0094451C"/>
    <w:rsid w:val="00980CA0"/>
    <w:rsid w:val="00982B7D"/>
    <w:rsid w:val="009A1E11"/>
    <w:rsid w:val="009B19EA"/>
    <w:rsid w:val="009B22EB"/>
    <w:rsid w:val="009B7A29"/>
    <w:rsid w:val="009D1271"/>
    <w:rsid w:val="009F2180"/>
    <w:rsid w:val="00A250B9"/>
    <w:rsid w:val="00A42C32"/>
    <w:rsid w:val="00A731B6"/>
    <w:rsid w:val="00AB13E8"/>
    <w:rsid w:val="00AB1DBD"/>
    <w:rsid w:val="00AE2439"/>
    <w:rsid w:val="00B1391C"/>
    <w:rsid w:val="00B202D6"/>
    <w:rsid w:val="00B92555"/>
    <w:rsid w:val="00C03B44"/>
    <w:rsid w:val="00C21140"/>
    <w:rsid w:val="00C5191C"/>
    <w:rsid w:val="00C950F9"/>
    <w:rsid w:val="00CC1041"/>
    <w:rsid w:val="00CF2748"/>
    <w:rsid w:val="00D176F8"/>
    <w:rsid w:val="00DC4797"/>
    <w:rsid w:val="00DD14E1"/>
    <w:rsid w:val="00E306F2"/>
    <w:rsid w:val="00E5258F"/>
    <w:rsid w:val="00E90807"/>
    <w:rsid w:val="00ED500D"/>
    <w:rsid w:val="00F31403"/>
    <w:rsid w:val="00F4528B"/>
    <w:rsid w:val="00F86797"/>
    <w:rsid w:val="00F94F06"/>
    <w:rsid w:val="00FA6FB7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820"/>
  </w:style>
  <w:style w:type="character" w:styleId="a3">
    <w:name w:val="Strong"/>
    <w:basedOn w:val="a0"/>
    <w:uiPriority w:val="22"/>
    <w:qFormat/>
    <w:rsid w:val="006858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820"/>
  </w:style>
  <w:style w:type="character" w:styleId="a3">
    <w:name w:val="Strong"/>
    <w:basedOn w:val="a0"/>
    <w:uiPriority w:val="22"/>
    <w:qFormat/>
    <w:rsid w:val="006858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2018-10-25T07:04:00Z</cp:lastPrinted>
  <dcterms:created xsi:type="dcterms:W3CDTF">2018-10-26T08:49:00Z</dcterms:created>
  <dcterms:modified xsi:type="dcterms:W3CDTF">2018-10-26T08:49:00Z</dcterms:modified>
</cp:coreProperties>
</file>