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785"/>
        <w:gridCol w:w="5388"/>
      </w:tblGrid>
      <w:tr w:rsidR="00895CC1" w:rsidRPr="00406A31" w:rsidTr="003D6DB1">
        <w:tc>
          <w:tcPr>
            <w:tcW w:w="4785" w:type="dxa"/>
          </w:tcPr>
          <w:p w:rsidR="00895CC1" w:rsidRPr="00406A31" w:rsidRDefault="00895CC1" w:rsidP="00C92EE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388" w:type="dxa"/>
          </w:tcPr>
          <w:p w:rsidR="00895CC1" w:rsidRPr="00406A31" w:rsidRDefault="004E3A2B" w:rsidP="004E3A2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895CC1" w:rsidRPr="00406A31">
              <w:rPr>
                <w:sz w:val="24"/>
              </w:rPr>
              <w:t xml:space="preserve">УТВЕРЖДАЮ: </w:t>
            </w:r>
          </w:p>
          <w:p w:rsidR="00895CC1" w:rsidRPr="00406A31" w:rsidRDefault="004E3A2B" w:rsidP="004E3A2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895CC1" w:rsidRPr="00406A31">
              <w:rPr>
                <w:sz w:val="24"/>
              </w:rPr>
              <w:t>Председатель Комитета</w:t>
            </w:r>
          </w:p>
          <w:p w:rsidR="00895CC1" w:rsidRPr="00406A31" w:rsidRDefault="00895CC1" w:rsidP="00C92EE9">
            <w:pPr>
              <w:jc w:val="right"/>
              <w:rPr>
                <w:sz w:val="24"/>
              </w:rPr>
            </w:pPr>
            <w:r w:rsidRPr="00406A31">
              <w:rPr>
                <w:sz w:val="24"/>
              </w:rPr>
              <w:t>по культуре, делам молодежи и спорту</w:t>
            </w:r>
          </w:p>
          <w:p w:rsidR="00895CC1" w:rsidRPr="00406A31" w:rsidRDefault="004E3A2B" w:rsidP="004E3A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20751">
              <w:rPr>
                <w:sz w:val="24"/>
              </w:rPr>
              <w:t xml:space="preserve">          ____________________А.Ю. Епишин</w:t>
            </w:r>
          </w:p>
          <w:p w:rsidR="00895CC1" w:rsidRPr="00406A31" w:rsidRDefault="004E3A2B" w:rsidP="004E3A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895CC1" w:rsidRPr="00406A31">
              <w:rPr>
                <w:sz w:val="24"/>
              </w:rPr>
              <w:t>«______»________________20___г.</w:t>
            </w:r>
          </w:p>
          <w:p w:rsidR="00895CC1" w:rsidRPr="00406A31" w:rsidRDefault="00895CC1" w:rsidP="00C92EE9">
            <w:pPr>
              <w:rPr>
                <w:sz w:val="24"/>
              </w:rPr>
            </w:pPr>
          </w:p>
        </w:tc>
      </w:tr>
      <w:tr w:rsidR="004E3A2B" w:rsidRPr="00406A31" w:rsidTr="003D6DB1">
        <w:tc>
          <w:tcPr>
            <w:tcW w:w="4785" w:type="dxa"/>
          </w:tcPr>
          <w:p w:rsidR="004E3A2B" w:rsidRPr="00406A31" w:rsidRDefault="004E3A2B" w:rsidP="00C92EE9">
            <w:pPr>
              <w:rPr>
                <w:sz w:val="24"/>
              </w:rPr>
            </w:pPr>
          </w:p>
        </w:tc>
        <w:tc>
          <w:tcPr>
            <w:tcW w:w="5388" w:type="dxa"/>
          </w:tcPr>
          <w:p w:rsidR="004E3A2B" w:rsidRPr="00406A31" w:rsidRDefault="004E3A2B" w:rsidP="004E3A2B">
            <w:pPr>
              <w:jc w:val="center"/>
              <w:rPr>
                <w:sz w:val="24"/>
              </w:rPr>
            </w:pPr>
          </w:p>
        </w:tc>
      </w:tr>
    </w:tbl>
    <w:p w:rsidR="00895CC1" w:rsidRDefault="00895CC1" w:rsidP="00895CC1">
      <w:pPr>
        <w:rPr>
          <w:sz w:val="24"/>
        </w:rPr>
      </w:pPr>
    </w:p>
    <w:p w:rsidR="00895CC1" w:rsidRPr="00406A31" w:rsidRDefault="00895CC1" w:rsidP="00895CC1">
      <w:pPr>
        <w:rPr>
          <w:sz w:val="24"/>
        </w:rPr>
      </w:pPr>
    </w:p>
    <w:p w:rsidR="00895CC1" w:rsidRPr="00406A31" w:rsidRDefault="00895CC1" w:rsidP="00895CC1">
      <w:pPr>
        <w:jc w:val="center"/>
        <w:rPr>
          <w:b/>
          <w:sz w:val="24"/>
        </w:rPr>
      </w:pPr>
      <w:r w:rsidRPr="00406A31">
        <w:rPr>
          <w:b/>
          <w:sz w:val="24"/>
        </w:rPr>
        <w:t>П О Л О Ж Е Н И Е</w:t>
      </w:r>
    </w:p>
    <w:p w:rsidR="0056305D" w:rsidRDefault="00895CC1" w:rsidP="00895CC1">
      <w:pPr>
        <w:jc w:val="center"/>
        <w:rPr>
          <w:b/>
          <w:sz w:val="24"/>
        </w:rPr>
      </w:pPr>
      <w:r w:rsidRPr="00406A31">
        <w:rPr>
          <w:b/>
          <w:sz w:val="24"/>
        </w:rPr>
        <w:t xml:space="preserve"> о проведении окружного конкурса для детей и молодежи </w:t>
      </w:r>
      <w:r w:rsidR="0002457F">
        <w:rPr>
          <w:b/>
          <w:sz w:val="24"/>
        </w:rPr>
        <w:t xml:space="preserve">   </w:t>
      </w:r>
    </w:p>
    <w:p w:rsidR="00895CC1" w:rsidRPr="00406A31" w:rsidRDefault="00D24A8C" w:rsidP="00895CC1">
      <w:pPr>
        <w:jc w:val="center"/>
        <w:rPr>
          <w:b/>
          <w:sz w:val="24"/>
        </w:rPr>
      </w:pPr>
      <w:r>
        <w:rPr>
          <w:b/>
          <w:sz w:val="24"/>
        </w:rPr>
        <w:t>«НОВОГОДНЯЯ ИГРУШКА 2019</w:t>
      </w:r>
      <w:r w:rsidR="00895CC1" w:rsidRPr="00406A31">
        <w:rPr>
          <w:b/>
          <w:sz w:val="24"/>
        </w:rPr>
        <w:t>»</w:t>
      </w:r>
    </w:p>
    <w:p w:rsidR="00895CC1" w:rsidRDefault="00895CC1" w:rsidP="00895CC1">
      <w:pPr>
        <w:tabs>
          <w:tab w:val="left" w:pos="400"/>
        </w:tabs>
        <w:jc w:val="center"/>
        <w:rPr>
          <w:b/>
          <w:sz w:val="24"/>
        </w:rPr>
      </w:pPr>
    </w:p>
    <w:p w:rsidR="00895CC1" w:rsidRPr="00406A31" w:rsidRDefault="00895CC1" w:rsidP="00895CC1">
      <w:pPr>
        <w:tabs>
          <w:tab w:val="left" w:pos="400"/>
        </w:tabs>
        <w:jc w:val="center"/>
        <w:rPr>
          <w:b/>
          <w:sz w:val="24"/>
        </w:rPr>
      </w:pPr>
    </w:p>
    <w:p w:rsidR="00895CC1" w:rsidRPr="00406A31" w:rsidRDefault="00895CC1" w:rsidP="00895CC1">
      <w:pPr>
        <w:numPr>
          <w:ilvl w:val="0"/>
          <w:numId w:val="1"/>
        </w:numPr>
        <w:jc w:val="both"/>
        <w:rPr>
          <w:b/>
          <w:sz w:val="24"/>
        </w:rPr>
      </w:pPr>
      <w:r w:rsidRPr="00406A31">
        <w:rPr>
          <w:b/>
          <w:sz w:val="24"/>
        </w:rPr>
        <w:t>Цели и задачи:</w:t>
      </w:r>
    </w:p>
    <w:p w:rsidR="00895CC1" w:rsidRPr="0056305D" w:rsidRDefault="00895CC1" w:rsidP="00895CC1">
      <w:pPr>
        <w:ind w:firstLine="360"/>
        <w:jc w:val="both"/>
        <w:rPr>
          <w:color w:val="FF0000"/>
          <w:sz w:val="24"/>
        </w:rPr>
      </w:pPr>
      <w:r w:rsidRPr="00895CC1">
        <w:rPr>
          <w:sz w:val="24"/>
        </w:rPr>
        <w:t xml:space="preserve">Окружной конкурс для детей и </w:t>
      </w:r>
      <w:r w:rsidR="001A5703">
        <w:rPr>
          <w:sz w:val="24"/>
        </w:rPr>
        <w:t>м</w:t>
      </w:r>
      <w:r w:rsidR="00D24A8C">
        <w:rPr>
          <w:sz w:val="24"/>
        </w:rPr>
        <w:t>олодежи «Новогодняя игрушка 2019</w:t>
      </w:r>
      <w:r w:rsidRPr="00895CC1">
        <w:rPr>
          <w:sz w:val="24"/>
        </w:rPr>
        <w:t xml:space="preserve">» (далее Конкурс) </w:t>
      </w:r>
      <w:r w:rsidRPr="00895CC1">
        <w:rPr>
          <w:color w:val="000000"/>
          <w:sz w:val="24"/>
        </w:rPr>
        <w:t xml:space="preserve">проводится </w:t>
      </w:r>
      <w:r w:rsidR="00886D89" w:rsidRPr="00895CC1">
        <w:rPr>
          <w:sz w:val="24"/>
        </w:rPr>
        <w:t>в целях поддержки и поощрения творческой и талантливой моло</w:t>
      </w:r>
      <w:r w:rsidR="00886D89">
        <w:rPr>
          <w:sz w:val="24"/>
        </w:rPr>
        <w:t xml:space="preserve">дежи </w:t>
      </w:r>
      <w:r w:rsidR="00F81692">
        <w:rPr>
          <w:sz w:val="24"/>
        </w:rPr>
        <w:t>и детей</w:t>
      </w:r>
      <w:r w:rsidR="00F81692" w:rsidRPr="00895CC1">
        <w:rPr>
          <w:color w:val="000000"/>
          <w:sz w:val="24"/>
        </w:rPr>
        <w:t xml:space="preserve"> </w:t>
      </w:r>
      <w:r w:rsidR="00F81692">
        <w:rPr>
          <w:color w:val="000000"/>
          <w:sz w:val="24"/>
        </w:rPr>
        <w:t>и</w:t>
      </w:r>
      <w:r w:rsidR="00886D89">
        <w:rPr>
          <w:color w:val="000000"/>
          <w:sz w:val="24"/>
        </w:rPr>
        <w:t xml:space="preserve"> </w:t>
      </w:r>
      <w:r w:rsidRPr="00895CC1">
        <w:rPr>
          <w:color w:val="000000"/>
          <w:sz w:val="24"/>
        </w:rPr>
        <w:t xml:space="preserve">в соответствии с </w:t>
      </w:r>
      <w:r w:rsidRPr="00895CC1">
        <w:rPr>
          <w:sz w:val="24"/>
        </w:rPr>
        <w:t>подпрограммой «Молодое поколение городског</w:t>
      </w:r>
      <w:r w:rsidR="00F81692">
        <w:rPr>
          <w:sz w:val="24"/>
        </w:rPr>
        <w:t>о округа Домодедово на 2017-2021</w:t>
      </w:r>
      <w:r w:rsidRPr="00895CC1">
        <w:rPr>
          <w:sz w:val="24"/>
        </w:rPr>
        <w:t xml:space="preserve"> годы»</w:t>
      </w:r>
      <w:r w:rsidR="00886D89">
        <w:rPr>
          <w:sz w:val="24"/>
        </w:rPr>
        <w:t>.</w:t>
      </w:r>
      <w:r w:rsidR="0056305D" w:rsidRPr="0056305D">
        <w:rPr>
          <w:color w:val="FF0000"/>
          <w:sz w:val="24"/>
        </w:rPr>
        <w:t xml:space="preserve"> </w:t>
      </w:r>
    </w:p>
    <w:p w:rsidR="00895CC1" w:rsidRPr="00406A31" w:rsidRDefault="00895CC1" w:rsidP="00895CC1">
      <w:pPr>
        <w:numPr>
          <w:ilvl w:val="0"/>
          <w:numId w:val="1"/>
        </w:numPr>
        <w:jc w:val="both"/>
        <w:rPr>
          <w:b/>
          <w:sz w:val="24"/>
        </w:rPr>
      </w:pPr>
      <w:r w:rsidRPr="00406A31">
        <w:rPr>
          <w:b/>
          <w:sz w:val="24"/>
        </w:rPr>
        <w:t xml:space="preserve"> Организаторы и исполнители: </w:t>
      </w:r>
    </w:p>
    <w:p w:rsidR="00895CC1" w:rsidRPr="00406A31" w:rsidRDefault="00895CC1" w:rsidP="00886D89">
      <w:pPr>
        <w:ind w:firstLine="360"/>
        <w:jc w:val="both"/>
        <w:rPr>
          <w:sz w:val="24"/>
        </w:rPr>
      </w:pPr>
      <w:r w:rsidRPr="00406A31">
        <w:rPr>
          <w:sz w:val="24"/>
        </w:rPr>
        <w:t xml:space="preserve"> </w:t>
      </w:r>
      <w:r w:rsidR="00A05559">
        <w:rPr>
          <w:sz w:val="24"/>
        </w:rPr>
        <w:t xml:space="preserve">Организатор: </w:t>
      </w:r>
      <w:r w:rsidRPr="00406A31">
        <w:rPr>
          <w:sz w:val="24"/>
        </w:rPr>
        <w:t xml:space="preserve">Комитет по культуре, делам молодежи и спорту Администрации городского округа Домодедово. </w:t>
      </w:r>
    </w:p>
    <w:p w:rsidR="00895CC1" w:rsidRDefault="00895CC1" w:rsidP="00895CC1">
      <w:pPr>
        <w:ind w:firstLine="360"/>
        <w:jc w:val="both"/>
        <w:rPr>
          <w:sz w:val="24"/>
        </w:rPr>
      </w:pPr>
      <w:r w:rsidRPr="00406A31">
        <w:rPr>
          <w:sz w:val="24"/>
        </w:rPr>
        <w:t xml:space="preserve">Исполнители, осуществляющие проведение Конкурса: </w:t>
      </w:r>
      <w:r w:rsidR="00D24A8C">
        <w:rPr>
          <w:sz w:val="24"/>
        </w:rPr>
        <w:t xml:space="preserve">отборочные этапы - </w:t>
      </w:r>
      <w:r w:rsidRPr="00406A31">
        <w:rPr>
          <w:sz w:val="24"/>
        </w:rPr>
        <w:t>учреждения культуры и молодежной полити</w:t>
      </w:r>
      <w:r w:rsidR="00D24A8C">
        <w:rPr>
          <w:sz w:val="24"/>
        </w:rPr>
        <w:t>ки городского округа Домодедово, финальный этап – МАУК «ГПКиО «Ёлочки».</w:t>
      </w:r>
    </w:p>
    <w:p w:rsidR="00A05559" w:rsidRPr="00406A31" w:rsidRDefault="00A05559" w:rsidP="00895CC1">
      <w:pPr>
        <w:ind w:firstLine="360"/>
        <w:jc w:val="both"/>
        <w:rPr>
          <w:sz w:val="24"/>
        </w:rPr>
      </w:pPr>
      <w:r>
        <w:rPr>
          <w:sz w:val="24"/>
        </w:rPr>
        <w:t>Возможно привлечение партнёров и спонсоро</w:t>
      </w:r>
      <w:r w:rsidR="00DD5499">
        <w:rPr>
          <w:sz w:val="24"/>
        </w:rPr>
        <w:t>в конкурса.</w:t>
      </w:r>
    </w:p>
    <w:p w:rsidR="00895CC1" w:rsidRDefault="00895CC1" w:rsidP="00895CC1">
      <w:pPr>
        <w:numPr>
          <w:ilvl w:val="0"/>
          <w:numId w:val="1"/>
        </w:numPr>
        <w:jc w:val="both"/>
        <w:rPr>
          <w:b/>
          <w:sz w:val="24"/>
        </w:rPr>
      </w:pPr>
      <w:r w:rsidRPr="00406A31">
        <w:rPr>
          <w:b/>
          <w:sz w:val="24"/>
        </w:rPr>
        <w:t xml:space="preserve">Условия проведения Конкурса: </w:t>
      </w:r>
    </w:p>
    <w:p w:rsidR="004E3A2B" w:rsidRDefault="004E3A2B" w:rsidP="004E3A2B">
      <w:pPr>
        <w:pStyle w:val="a3"/>
      </w:pPr>
      <w:r>
        <w:t>На конкурс принимаются индивидуальные и коллективные работы</w:t>
      </w:r>
      <w:r w:rsidR="00733698" w:rsidRPr="00406A31">
        <w:t xml:space="preserve">. </w:t>
      </w:r>
      <w:r w:rsidR="00F81692">
        <w:t>Габ</w:t>
      </w:r>
      <w:r w:rsidR="002C139C">
        <w:t>ари</w:t>
      </w:r>
      <w:r w:rsidR="00BD351A">
        <w:t>ты</w:t>
      </w:r>
      <w:r w:rsidR="00BB2F1D">
        <w:t xml:space="preserve"> работы не должны превышать 300х300</w:t>
      </w:r>
      <w:r w:rsidR="00BD351A">
        <w:t>х</w:t>
      </w:r>
      <w:r w:rsidR="00BB2F1D">
        <w:t>300 м</w:t>
      </w:r>
      <w:r w:rsidR="002C139C">
        <w:t>м</w:t>
      </w:r>
      <w:r w:rsidR="00BB2F1D">
        <w:t>.</w:t>
      </w:r>
      <w:r w:rsidR="002C139C">
        <w:t xml:space="preserve"> </w:t>
      </w:r>
      <w:r w:rsidR="00F709B4">
        <w:t xml:space="preserve"> </w:t>
      </w:r>
    </w:p>
    <w:p w:rsidR="00733698" w:rsidRPr="00406A31" w:rsidRDefault="00733698" w:rsidP="004E3A2B">
      <w:pPr>
        <w:pStyle w:val="a3"/>
      </w:pPr>
      <w:r w:rsidRPr="00406A31">
        <w:t xml:space="preserve">Все работы должны сопровождаться </w:t>
      </w:r>
      <w:r w:rsidRPr="00406A31">
        <w:rPr>
          <w:u w:val="single"/>
        </w:rPr>
        <w:t>аккуратно оформленной</w:t>
      </w:r>
      <w:r>
        <w:rPr>
          <w:u w:val="single"/>
        </w:rPr>
        <w:t xml:space="preserve"> </w:t>
      </w:r>
      <w:r w:rsidRPr="00406A31">
        <w:rPr>
          <w:u w:val="single"/>
        </w:rPr>
        <w:t>карточкой размером 4см х 7см</w:t>
      </w:r>
      <w:r w:rsidRPr="00406A31">
        <w:t xml:space="preserve">, в которой в обязательном порядке должны быть указаны: фамилия, имя, отчество (для индивидуальных участников) </w:t>
      </w:r>
      <w:r w:rsidR="00F81692" w:rsidRPr="00406A31">
        <w:t>или название</w:t>
      </w:r>
      <w:r w:rsidRPr="00406A31">
        <w:t xml:space="preserve"> коллектива, класс (для коллективных работ), возраст, контактный телефон, наименование школы, а также наименование учреждения, в которое поступает работа для участия в отборочном туре. </w:t>
      </w:r>
      <w:r w:rsidR="004E3A2B" w:rsidRPr="00406A31">
        <w:t>Карточка должна быть прикреплена к работе, но не портить внешний вид игрушки.</w:t>
      </w:r>
    </w:p>
    <w:p w:rsidR="00733698" w:rsidRPr="00733698" w:rsidRDefault="00733698" w:rsidP="00733698">
      <w:pPr>
        <w:pStyle w:val="a3"/>
      </w:pPr>
      <w:r w:rsidRPr="00406A31">
        <w:t xml:space="preserve">  </w:t>
      </w:r>
      <w:r w:rsidRPr="00F20C01">
        <w:rPr>
          <w:u w:val="single"/>
        </w:rPr>
        <w:t>Работы без карточек участника к конкурсу не допускаются</w:t>
      </w:r>
      <w:r w:rsidRPr="00406A31">
        <w:t>.</w:t>
      </w:r>
      <w:r>
        <w:t xml:space="preserve"> </w:t>
      </w:r>
    </w:p>
    <w:p w:rsidR="00F47BD2" w:rsidRPr="00F47BD2" w:rsidRDefault="00D81BA2" w:rsidP="00F47BD2">
      <w:pPr>
        <w:pStyle w:val="a7"/>
        <w:numPr>
          <w:ilvl w:val="1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Категории</w:t>
      </w:r>
      <w:r w:rsidR="004E3A2B">
        <w:rPr>
          <w:b/>
          <w:sz w:val="24"/>
        </w:rPr>
        <w:t xml:space="preserve"> участников</w:t>
      </w:r>
      <w:r w:rsidR="00F47BD2" w:rsidRPr="00F47BD2">
        <w:rPr>
          <w:b/>
          <w:sz w:val="24"/>
        </w:rPr>
        <w:t>:</w:t>
      </w:r>
    </w:p>
    <w:p w:rsidR="00F47BD2" w:rsidRDefault="00F47BD2" w:rsidP="00F47BD2">
      <w:pPr>
        <w:jc w:val="both"/>
        <w:rPr>
          <w:sz w:val="24"/>
        </w:rPr>
      </w:pPr>
      <w:r>
        <w:rPr>
          <w:sz w:val="24"/>
        </w:rPr>
        <w:t>-</w:t>
      </w:r>
      <w:r w:rsidR="00D81BA2">
        <w:rPr>
          <w:sz w:val="24"/>
        </w:rPr>
        <w:t xml:space="preserve">   Любители</w:t>
      </w:r>
      <w:r w:rsidR="00F81692">
        <w:rPr>
          <w:sz w:val="24"/>
        </w:rPr>
        <w:t>;</w:t>
      </w:r>
      <w:r w:rsidR="00D81BA2">
        <w:rPr>
          <w:sz w:val="24"/>
        </w:rPr>
        <w:t xml:space="preserve"> </w:t>
      </w:r>
      <w:r w:rsidR="00733698">
        <w:rPr>
          <w:sz w:val="24"/>
        </w:rPr>
        <w:t xml:space="preserve"> </w:t>
      </w:r>
    </w:p>
    <w:p w:rsidR="00F47BD2" w:rsidRPr="00D81BA2" w:rsidRDefault="00733698" w:rsidP="00F47BD2">
      <w:pPr>
        <w:jc w:val="both"/>
        <w:rPr>
          <w:sz w:val="22"/>
        </w:rPr>
      </w:pPr>
      <w:r>
        <w:rPr>
          <w:sz w:val="24"/>
        </w:rPr>
        <w:t>-</w:t>
      </w:r>
      <w:r w:rsidR="00D81BA2">
        <w:rPr>
          <w:sz w:val="24"/>
        </w:rPr>
        <w:t xml:space="preserve"> </w:t>
      </w:r>
      <w:r w:rsidR="00034C73">
        <w:rPr>
          <w:sz w:val="24"/>
        </w:rPr>
        <w:t xml:space="preserve">  </w:t>
      </w:r>
      <w:r>
        <w:rPr>
          <w:sz w:val="24"/>
        </w:rPr>
        <w:t>Полупрофессионал</w:t>
      </w:r>
      <w:r w:rsidR="00D81BA2">
        <w:rPr>
          <w:sz w:val="24"/>
        </w:rPr>
        <w:t>ы (участники</w:t>
      </w:r>
      <w:r w:rsidR="00D81BA2" w:rsidRPr="00D81BA2">
        <w:rPr>
          <w:sz w:val="24"/>
        </w:rPr>
        <w:t xml:space="preserve"> кружков и объединений прикладного творчества</w:t>
      </w:r>
      <w:r w:rsidR="00D81BA2" w:rsidRPr="00D81BA2">
        <w:rPr>
          <w:sz w:val="22"/>
        </w:rPr>
        <w:t>)</w:t>
      </w:r>
      <w:r w:rsidR="00F81692">
        <w:rPr>
          <w:sz w:val="22"/>
        </w:rPr>
        <w:t>.</w:t>
      </w:r>
    </w:p>
    <w:p w:rsidR="00F47BD2" w:rsidRPr="00F47BD2" w:rsidRDefault="00733698" w:rsidP="00733698">
      <w:pPr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="00F47BD2">
        <w:rPr>
          <w:b/>
          <w:sz w:val="24"/>
        </w:rPr>
        <w:t xml:space="preserve">3.2 Возрастные </w:t>
      </w:r>
      <w:r w:rsidR="00D81BA2">
        <w:rPr>
          <w:b/>
          <w:sz w:val="24"/>
        </w:rPr>
        <w:t>группы</w:t>
      </w:r>
      <w:r w:rsidR="00F47BD2">
        <w:rPr>
          <w:b/>
          <w:sz w:val="24"/>
        </w:rPr>
        <w:t>:</w:t>
      </w:r>
    </w:p>
    <w:p w:rsidR="0056305D" w:rsidRDefault="0056305D" w:rsidP="0056305D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-</w:t>
      </w:r>
      <w:r w:rsidR="00895CC1" w:rsidRPr="0056305D">
        <w:rPr>
          <w:sz w:val="24"/>
        </w:rPr>
        <w:t xml:space="preserve">7-11 лет; </w:t>
      </w:r>
    </w:p>
    <w:p w:rsidR="0056305D" w:rsidRDefault="0056305D" w:rsidP="0056305D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-</w:t>
      </w:r>
      <w:r w:rsidR="00895CC1" w:rsidRPr="0056305D">
        <w:rPr>
          <w:sz w:val="24"/>
        </w:rPr>
        <w:t xml:space="preserve">12-15 лет; </w:t>
      </w:r>
    </w:p>
    <w:p w:rsidR="0056305D" w:rsidRDefault="0056305D" w:rsidP="0056305D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-</w:t>
      </w:r>
      <w:r w:rsidR="00895CC1" w:rsidRPr="0056305D">
        <w:rPr>
          <w:sz w:val="24"/>
        </w:rPr>
        <w:t>16-18 лет</w:t>
      </w:r>
      <w:r w:rsidR="00F81692">
        <w:rPr>
          <w:sz w:val="24"/>
        </w:rPr>
        <w:t>.</w:t>
      </w:r>
      <w:r w:rsidR="00895CC1" w:rsidRPr="0056305D">
        <w:rPr>
          <w:sz w:val="24"/>
        </w:rPr>
        <w:t xml:space="preserve"> </w:t>
      </w:r>
    </w:p>
    <w:p w:rsidR="00F47BD2" w:rsidRPr="00F47BD2" w:rsidRDefault="00733698" w:rsidP="0056305D">
      <w:pPr>
        <w:tabs>
          <w:tab w:val="num" w:pos="0"/>
        </w:tabs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F47BD2">
        <w:rPr>
          <w:b/>
          <w:sz w:val="24"/>
        </w:rPr>
        <w:t xml:space="preserve"> 3.3 Этапы конкурса:</w:t>
      </w:r>
    </w:p>
    <w:p w:rsidR="00034C73" w:rsidRPr="00406A31" w:rsidRDefault="00895CC1" w:rsidP="00034C73">
      <w:pPr>
        <w:pStyle w:val="a3"/>
      </w:pPr>
      <w:r w:rsidRPr="00406A31">
        <w:t xml:space="preserve">- </w:t>
      </w:r>
      <w:r w:rsidR="00F20C01" w:rsidRPr="00034C73">
        <w:rPr>
          <w:b/>
          <w:i/>
          <w:u w:val="single"/>
        </w:rPr>
        <w:t>первый этап -</w:t>
      </w:r>
      <w:r w:rsidRPr="00034C73">
        <w:rPr>
          <w:b/>
          <w:i/>
          <w:u w:val="single"/>
        </w:rPr>
        <w:t xml:space="preserve"> отборочный </w:t>
      </w:r>
      <w:r w:rsidRPr="00034C73">
        <w:rPr>
          <w:b/>
          <w:i/>
          <w:color w:val="000000" w:themeColor="text1"/>
          <w:u w:val="single"/>
        </w:rPr>
        <w:t>тур</w:t>
      </w:r>
      <w:r w:rsidR="00F20C01" w:rsidRPr="00F20C01">
        <w:rPr>
          <w:color w:val="000000" w:themeColor="text1"/>
        </w:rPr>
        <w:t xml:space="preserve"> </w:t>
      </w:r>
      <w:r w:rsidR="00F20C01">
        <w:rPr>
          <w:color w:val="000000" w:themeColor="text1"/>
        </w:rPr>
        <w:t>проводится</w:t>
      </w:r>
      <w:r w:rsidR="0056305D" w:rsidRPr="00F20C01">
        <w:rPr>
          <w:b/>
          <w:color w:val="000000" w:themeColor="text1"/>
        </w:rPr>
        <w:t xml:space="preserve"> </w:t>
      </w:r>
      <w:r w:rsidR="00AA00FD" w:rsidRPr="00DD5499">
        <w:rPr>
          <w:b/>
          <w:color w:val="000000" w:themeColor="text1"/>
        </w:rPr>
        <w:t>с 26</w:t>
      </w:r>
      <w:r w:rsidR="00F81692" w:rsidRPr="00DD5499">
        <w:rPr>
          <w:b/>
          <w:color w:val="000000" w:themeColor="text1"/>
        </w:rPr>
        <w:t xml:space="preserve"> </w:t>
      </w:r>
      <w:r w:rsidR="00AA00FD" w:rsidRPr="00DD5499">
        <w:rPr>
          <w:b/>
          <w:color w:val="000000" w:themeColor="text1"/>
        </w:rPr>
        <w:t>по 29</w:t>
      </w:r>
      <w:r w:rsidRPr="00DD5499">
        <w:rPr>
          <w:b/>
          <w:color w:val="000000" w:themeColor="text1"/>
        </w:rPr>
        <w:t xml:space="preserve"> ноября 201</w:t>
      </w:r>
      <w:r w:rsidR="001A5703" w:rsidRPr="00DD5499">
        <w:rPr>
          <w:b/>
          <w:color w:val="000000" w:themeColor="text1"/>
        </w:rPr>
        <w:t>9</w:t>
      </w:r>
      <w:r w:rsidRPr="00DD5499">
        <w:rPr>
          <w:b/>
          <w:color w:val="000000" w:themeColor="text1"/>
        </w:rPr>
        <w:t xml:space="preserve"> года</w:t>
      </w:r>
      <w:r w:rsidRPr="00DD5499">
        <w:rPr>
          <w:color w:val="000000" w:themeColor="text1"/>
        </w:rPr>
        <w:t>.</w:t>
      </w:r>
      <w:r w:rsidRPr="00406A31">
        <w:t xml:space="preserve"> Конкурсные работы подаются в Дома культуры или Молодежные центры, расположенные по месту жительства участников</w:t>
      </w:r>
      <w:r w:rsidR="00D81BA2">
        <w:t xml:space="preserve">. </w:t>
      </w:r>
      <w:r w:rsidR="00034C73" w:rsidRPr="00406A31">
        <w:t xml:space="preserve">Количество игрушек, поданных на конкурс для участия в отборочном туре  должно быть не менее 3-х и не более 5-ти от одного участника (коллектива). </w:t>
      </w:r>
    </w:p>
    <w:p w:rsidR="00895CC1" w:rsidRPr="00034C73" w:rsidRDefault="00D81BA2" w:rsidP="00034C73">
      <w:pPr>
        <w:pStyle w:val="a3"/>
        <w:rPr>
          <w:color w:val="000000" w:themeColor="text1"/>
        </w:rPr>
      </w:pPr>
      <w:r>
        <w:t>Работы оценивает отборочная комиссия</w:t>
      </w:r>
      <w:r w:rsidR="00034C73">
        <w:t>,</w:t>
      </w:r>
      <w:r>
        <w:t xml:space="preserve"> в состав которой входят п</w:t>
      </w:r>
      <w:r w:rsidRPr="00406A31">
        <w:t xml:space="preserve">редставители </w:t>
      </w:r>
      <w:r>
        <w:t>Д</w:t>
      </w:r>
      <w:r w:rsidRPr="00406A31">
        <w:t xml:space="preserve">ома культуры или </w:t>
      </w:r>
      <w:r>
        <w:t>М</w:t>
      </w:r>
      <w:r w:rsidRPr="00406A31">
        <w:t>олодежного центра и представители общеобразовательной школы</w:t>
      </w:r>
      <w:r>
        <w:t xml:space="preserve"> от </w:t>
      </w:r>
      <w:r w:rsidRPr="00406A31">
        <w:t>3-х до 5-ти человек.</w:t>
      </w:r>
      <w:r>
        <w:t xml:space="preserve"> </w:t>
      </w:r>
      <w:r w:rsidR="00895CC1" w:rsidRPr="00406A31">
        <w:t>Подведение итогов отборочных туров по месту жительства состоится</w:t>
      </w:r>
      <w:r w:rsidR="00895CC1" w:rsidRPr="00F20C01">
        <w:rPr>
          <w:color w:val="000000" w:themeColor="text1"/>
        </w:rPr>
        <w:t xml:space="preserve"> </w:t>
      </w:r>
      <w:r w:rsidR="00AA00FD">
        <w:rPr>
          <w:b/>
          <w:color w:val="000000" w:themeColor="text1"/>
        </w:rPr>
        <w:t>30</w:t>
      </w:r>
      <w:r w:rsidR="00F934B9" w:rsidRPr="00F20C01">
        <w:rPr>
          <w:b/>
          <w:color w:val="000000" w:themeColor="text1"/>
        </w:rPr>
        <w:t xml:space="preserve"> но</w:t>
      </w:r>
      <w:r w:rsidR="001A5703">
        <w:rPr>
          <w:b/>
          <w:color w:val="000000" w:themeColor="text1"/>
        </w:rPr>
        <w:t>ября 2019</w:t>
      </w:r>
      <w:r w:rsidR="00895CC1" w:rsidRPr="00F20C01">
        <w:rPr>
          <w:b/>
          <w:color w:val="000000" w:themeColor="text1"/>
        </w:rPr>
        <w:t xml:space="preserve"> года.</w:t>
      </w:r>
      <w:r w:rsidR="00034C73" w:rsidRPr="00034C73">
        <w:t xml:space="preserve"> </w:t>
      </w:r>
      <w:r w:rsidR="00FB5B2E" w:rsidRPr="00D24A8C">
        <w:t>П</w:t>
      </w:r>
      <w:r w:rsidR="004E3A2B" w:rsidRPr="00D24A8C">
        <w:t xml:space="preserve">о результатам отборочного тура </w:t>
      </w:r>
      <w:r w:rsidR="007A5C80">
        <w:t xml:space="preserve">со 2 по 7 декабря 2019 г. </w:t>
      </w:r>
      <w:r w:rsidR="004E3A2B" w:rsidRPr="00D24A8C">
        <w:t>учреждения по месту жительства, в соответствии с протоколом</w:t>
      </w:r>
      <w:r w:rsidR="00CD611D" w:rsidRPr="00D24A8C">
        <w:t>, направляют</w:t>
      </w:r>
      <w:r w:rsidR="00D24A8C" w:rsidRPr="00D24A8C">
        <w:t xml:space="preserve"> в МАУК «ГПКиО «Ёлочки»</w:t>
      </w:r>
      <w:r w:rsidR="00FD5F44">
        <w:t xml:space="preserve"> (досуговый центр) </w:t>
      </w:r>
      <w:r w:rsidR="00CD611D" w:rsidRPr="00D24A8C">
        <w:t>по одной</w:t>
      </w:r>
      <w:r w:rsidR="004E3A2B" w:rsidRPr="00D24A8C">
        <w:t xml:space="preserve"> лучшей </w:t>
      </w:r>
      <w:r w:rsidR="00D24A8C">
        <w:t xml:space="preserve">работе от учреждения </w:t>
      </w:r>
      <w:r w:rsidR="00387142">
        <w:t xml:space="preserve">в соответствии с категориями и возрастными группами </w:t>
      </w:r>
      <w:r w:rsidR="00D24A8C">
        <w:t>для участия в финальном этапе.</w:t>
      </w:r>
    </w:p>
    <w:p w:rsidR="00F20C01" w:rsidRDefault="00895CC1" w:rsidP="00895CC1">
      <w:pPr>
        <w:tabs>
          <w:tab w:val="num" w:pos="0"/>
        </w:tabs>
        <w:jc w:val="both"/>
        <w:rPr>
          <w:sz w:val="24"/>
        </w:rPr>
      </w:pPr>
      <w:r w:rsidRPr="00406A31">
        <w:rPr>
          <w:sz w:val="24"/>
        </w:rPr>
        <w:lastRenderedPageBreak/>
        <w:t xml:space="preserve">- </w:t>
      </w:r>
      <w:r w:rsidR="00F20C01" w:rsidRPr="00034C73">
        <w:rPr>
          <w:b/>
          <w:i/>
          <w:sz w:val="24"/>
          <w:u w:val="single"/>
        </w:rPr>
        <w:t xml:space="preserve">второй этап - </w:t>
      </w:r>
      <w:r w:rsidRPr="00034C73">
        <w:rPr>
          <w:b/>
          <w:i/>
          <w:sz w:val="24"/>
          <w:u w:val="single"/>
        </w:rPr>
        <w:t>финал</w:t>
      </w:r>
      <w:r w:rsidRPr="00034C73">
        <w:rPr>
          <w:b/>
          <w:i/>
          <w:sz w:val="24"/>
        </w:rPr>
        <w:t>.</w:t>
      </w:r>
      <w:r w:rsidRPr="00406A31">
        <w:rPr>
          <w:sz w:val="24"/>
        </w:rPr>
        <w:t xml:space="preserve"> </w:t>
      </w:r>
      <w:r w:rsidRPr="00A05559">
        <w:rPr>
          <w:sz w:val="24"/>
        </w:rPr>
        <w:t xml:space="preserve">Лучшие работы, отобранные по </w:t>
      </w:r>
      <w:r w:rsidR="00A05559">
        <w:rPr>
          <w:sz w:val="24"/>
        </w:rPr>
        <w:t xml:space="preserve">месту жительства выставляются  </w:t>
      </w:r>
      <w:r w:rsidR="00FD5F44">
        <w:rPr>
          <w:b/>
          <w:color w:val="000000" w:themeColor="text1"/>
          <w:sz w:val="24"/>
        </w:rPr>
        <w:t>с 8</w:t>
      </w:r>
      <w:r w:rsidR="00A05559" w:rsidRPr="00A05559">
        <w:rPr>
          <w:b/>
          <w:color w:val="000000" w:themeColor="text1"/>
          <w:sz w:val="24"/>
        </w:rPr>
        <w:t xml:space="preserve"> по 21</w:t>
      </w:r>
      <w:r w:rsidR="00F20C01" w:rsidRPr="00A05559">
        <w:rPr>
          <w:b/>
          <w:color w:val="000000" w:themeColor="text1"/>
          <w:sz w:val="24"/>
        </w:rPr>
        <w:t xml:space="preserve"> </w:t>
      </w:r>
      <w:r w:rsidR="00AA00FD" w:rsidRPr="00A05559">
        <w:rPr>
          <w:b/>
          <w:color w:val="000000" w:themeColor="text1"/>
          <w:sz w:val="24"/>
        </w:rPr>
        <w:t>декабря</w:t>
      </w:r>
      <w:r w:rsidR="001A5703" w:rsidRPr="00A05559">
        <w:rPr>
          <w:b/>
          <w:color w:val="000000" w:themeColor="text1"/>
          <w:sz w:val="24"/>
        </w:rPr>
        <w:t xml:space="preserve"> 2019</w:t>
      </w:r>
      <w:r w:rsidR="00F81692" w:rsidRPr="00A05559">
        <w:rPr>
          <w:b/>
          <w:color w:val="000000" w:themeColor="text1"/>
          <w:sz w:val="24"/>
        </w:rPr>
        <w:t xml:space="preserve"> </w:t>
      </w:r>
      <w:r w:rsidRPr="00A05559">
        <w:rPr>
          <w:b/>
          <w:color w:val="000000" w:themeColor="text1"/>
          <w:sz w:val="24"/>
        </w:rPr>
        <w:t>г.</w:t>
      </w:r>
      <w:r w:rsidR="0056305D" w:rsidRPr="00A05559">
        <w:rPr>
          <w:b/>
          <w:color w:val="FF0000"/>
          <w:sz w:val="24"/>
        </w:rPr>
        <w:t xml:space="preserve"> </w:t>
      </w:r>
      <w:r w:rsidR="00A05559" w:rsidRPr="00A05559">
        <w:rPr>
          <w:sz w:val="24"/>
        </w:rPr>
        <w:t>в ГПКиО «Ёлочки» (г. Домодедово, ул. Каширское шоссе, д. 107</w:t>
      </w:r>
      <w:r w:rsidR="00A05559">
        <w:rPr>
          <w:sz w:val="24"/>
        </w:rPr>
        <w:t>) для проведения народного голосования. Голосо</w:t>
      </w:r>
      <w:r w:rsidR="00FD5F44">
        <w:rPr>
          <w:sz w:val="24"/>
        </w:rPr>
        <w:t xml:space="preserve">вание будет проходить в </w:t>
      </w:r>
      <w:r w:rsidR="00A05559">
        <w:rPr>
          <w:sz w:val="24"/>
        </w:rPr>
        <w:t xml:space="preserve">заочной </w:t>
      </w:r>
      <w:r w:rsidR="00FD5F44">
        <w:rPr>
          <w:sz w:val="24"/>
        </w:rPr>
        <w:t>форме на официальном сайте МАУК «ГПКиО «Ёлочки»</w:t>
      </w:r>
      <w:r w:rsidR="00A05559">
        <w:rPr>
          <w:sz w:val="24"/>
        </w:rPr>
        <w:t xml:space="preserve">. </w:t>
      </w:r>
    </w:p>
    <w:p w:rsidR="00895CC1" w:rsidRPr="00406A31" w:rsidRDefault="004E3A2B" w:rsidP="004E3A2B">
      <w:pPr>
        <w:tabs>
          <w:tab w:val="num" w:pos="0"/>
          <w:tab w:val="left" w:pos="426"/>
        </w:tabs>
        <w:jc w:val="both"/>
        <w:rPr>
          <w:b/>
          <w:sz w:val="24"/>
        </w:rPr>
      </w:pPr>
      <w:r>
        <w:rPr>
          <w:sz w:val="24"/>
        </w:rPr>
        <w:t xml:space="preserve">       </w:t>
      </w:r>
      <w:r w:rsidR="00895CC1" w:rsidRPr="00F20C01">
        <w:rPr>
          <w:sz w:val="24"/>
        </w:rPr>
        <w:t xml:space="preserve">Подведение итогов </w:t>
      </w:r>
      <w:r w:rsidR="00F20C01" w:rsidRPr="00F20C01">
        <w:rPr>
          <w:sz w:val="24"/>
        </w:rPr>
        <w:t>второго этапа</w:t>
      </w:r>
      <w:r w:rsidR="007A5C80">
        <w:rPr>
          <w:sz w:val="24"/>
        </w:rPr>
        <w:t xml:space="preserve"> (голосования)</w:t>
      </w:r>
      <w:r w:rsidR="00F20C01" w:rsidRPr="00F20C01">
        <w:rPr>
          <w:sz w:val="24"/>
        </w:rPr>
        <w:t xml:space="preserve"> состоится</w:t>
      </w:r>
      <w:r w:rsidR="00895CC1" w:rsidRPr="00406A31">
        <w:rPr>
          <w:b/>
          <w:i/>
          <w:sz w:val="24"/>
        </w:rPr>
        <w:t xml:space="preserve"> </w:t>
      </w:r>
      <w:r w:rsidR="00895CC1">
        <w:rPr>
          <w:b/>
          <w:i/>
          <w:sz w:val="24"/>
        </w:rPr>
        <w:t xml:space="preserve">-  </w:t>
      </w:r>
      <w:r w:rsidR="00A05559">
        <w:rPr>
          <w:b/>
          <w:color w:val="000000" w:themeColor="text1"/>
          <w:sz w:val="24"/>
        </w:rPr>
        <w:t>2</w:t>
      </w:r>
      <w:r w:rsidR="00FD5F44">
        <w:rPr>
          <w:b/>
          <w:color w:val="000000" w:themeColor="text1"/>
          <w:sz w:val="24"/>
        </w:rPr>
        <w:t>0</w:t>
      </w:r>
      <w:r w:rsidR="00367B22" w:rsidRPr="00F20C01">
        <w:rPr>
          <w:b/>
          <w:color w:val="000000" w:themeColor="text1"/>
          <w:sz w:val="24"/>
        </w:rPr>
        <w:t xml:space="preserve"> </w:t>
      </w:r>
      <w:r w:rsidR="00AA00FD">
        <w:rPr>
          <w:b/>
          <w:color w:val="000000" w:themeColor="text1"/>
          <w:sz w:val="24"/>
        </w:rPr>
        <w:t>декабря</w:t>
      </w:r>
      <w:r w:rsidR="001A5703">
        <w:rPr>
          <w:b/>
          <w:color w:val="000000" w:themeColor="text1"/>
          <w:sz w:val="24"/>
        </w:rPr>
        <w:t xml:space="preserve"> 2019</w:t>
      </w:r>
      <w:r w:rsidR="00895CC1" w:rsidRPr="00F20C01">
        <w:rPr>
          <w:b/>
          <w:color w:val="000000" w:themeColor="text1"/>
          <w:sz w:val="24"/>
        </w:rPr>
        <w:t xml:space="preserve"> года</w:t>
      </w:r>
      <w:r w:rsidR="007A5C80">
        <w:rPr>
          <w:b/>
          <w:color w:val="000000" w:themeColor="text1"/>
          <w:sz w:val="24"/>
        </w:rPr>
        <w:t xml:space="preserve"> в 18:00</w:t>
      </w:r>
      <w:r w:rsidR="00C03F3E" w:rsidRPr="007A38EB">
        <w:rPr>
          <w:b/>
          <w:i/>
          <w:sz w:val="24"/>
        </w:rPr>
        <w:t>.</w:t>
      </w:r>
      <w:r w:rsidR="00895CC1" w:rsidRPr="007A38EB">
        <w:rPr>
          <w:sz w:val="24"/>
        </w:rPr>
        <w:t xml:space="preserve"> </w:t>
      </w:r>
    </w:p>
    <w:p w:rsidR="00895CC1" w:rsidRDefault="00895CC1" w:rsidP="00895CC1">
      <w:pPr>
        <w:ind w:left="360"/>
        <w:jc w:val="both"/>
        <w:rPr>
          <w:sz w:val="24"/>
        </w:rPr>
      </w:pPr>
    </w:p>
    <w:p w:rsidR="00895CC1" w:rsidRPr="00406A31" w:rsidRDefault="00895CC1" w:rsidP="00895CC1">
      <w:pPr>
        <w:numPr>
          <w:ilvl w:val="0"/>
          <w:numId w:val="1"/>
        </w:numPr>
        <w:jc w:val="both"/>
        <w:rPr>
          <w:b/>
          <w:sz w:val="24"/>
        </w:rPr>
      </w:pPr>
      <w:r w:rsidRPr="00406A31">
        <w:rPr>
          <w:b/>
          <w:sz w:val="24"/>
        </w:rPr>
        <w:t>Определение победителей и награждение:</w:t>
      </w:r>
    </w:p>
    <w:p w:rsidR="00895CC1" w:rsidRPr="00406A31" w:rsidRDefault="00895CC1" w:rsidP="00034C73">
      <w:pPr>
        <w:ind w:firstLine="360"/>
        <w:jc w:val="both"/>
        <w:rPr>
          <w:sz w:val="24"/>
        </w:rPr>
      </w:pPr>
      <w:r w:rsidRPr="00406A31">
        <w:rPr>
          <w:sz w:val="24"/>
        </w:rPr>
        <w:t>Критериями оценки являются: художественное оформление, оригинальность</w:t>
      </w:r>
      <w:r w:rsidR="007A38EB">
        <w:rPr>
          <w:sz w:val="24"/>
        </w:rPr>
        <w:t>,</w:t>
      </w:r>
      <w:r w:rsidRPr="00406A31">
        <w:rPr>
          <w:sz w:val="24"/>
        </w:rPr>
        <w:t xml:space="preserve"> </w:t>
      </w:r>
      <w:r w:rsidR="007A38EB">
        <w:rPr>
          <w:sz w:val="24"/>
        </w:rPr>
        <w:t>сложность</w:t>
      </w:r>
      <w:r w:rsidR="007A38EB" w:rsidRPr="00406A31">
        <w:rPr>
          <w:sz w:val="24"/>
        </w:rPr>
        <w:t xml:space="preserve"> </w:t>
      </w:r>
      <w:r w:rsidRPr="00406A31">
        <w:rPr>
          <w:sz w:val="24"/>
        </w:rPr>
        <w:t>и мастерство</w:t>
      </w:r>
      <w:r w:rsidR="007A38EB">
        <w:rPr>
          <w:sz w:val="24"/>
        </w:rPr>
        <w:t xml:space="preserve"> </w:t>
      </w:r>
      <w:r w:rsidRPr="00406A31">
        <w:rPr>
          <w:sz w:val="24"/>
        </w:rPr>
        <w:t>исполнения.</w:t>
      </w:r>
    </w:p>
    <w:p w:rsidR="00895CC1" w:rsidRPr="00406A31" w:rsidRDefault="00895CC1" w:rsidP="00034C73">
      <w:pPr>
        <w:ind w:firstLine="360"/>
        <w:jc w:val="both"/>
        <w:rPr>
          <w:sz w:val="24"/>
        </w:rPr>
      </w:pPr>
      <w:r w:rsidRPr="00406A31">
        <w:rPr>
          <w:sz w:val="24"/>
        </w:rPr>
        <w:t>По итога</w:t>
      </w:r>
      <w:r w:rsidR="00A05559">
        <w:rPr>
          <w:sz w:val="24"/>
        </w:rPr>
        <w:t xml:space="preserve">м </w:t>
      </w:r>
      <w:r w:rsidR="007A5C80">
        <w:rPr>
          <w:sz w:val="24"/>
        </w:rPr>
        <w:t>конкурса определяются</w:t>
      </w:r>
      <w:r w:rsidR="00A05559">
        <w:rPr>
          <w:sz w:val="24"/>
        </w:rPr>
        <w:t xml:space="preserve"> </w:t>
      </w:r>
      <w:r w:rsidRPr="00406A31">
        <w:rPr>
          <w:sz w:val="24"/>
        </w:rPr>
        <w:t>победи</w:t>
      </w:r>
      <w:r w:rsidR="00FC59B2">
        <w:rPr>
          <w:sz w:val="24"/>
        </w:rPr>
        <w:t>тел</w:t>
      </w:r>
      <w:r w:rsidR="00A05559">
        <w:rPr>
          <w:sz w:val="24"/>
        </w:rPr>
        <w:t>и</w:t>
      </w:r>
      <w:r w:rsidR="00FC59B2">
        <w:rPr>
          <w:sz w:val="24"/>
        </w:rPr>
        <w:t xml:space="preserve"> в каждой возрастной группе, </w:t>
      </w:r>
      <w:r w:rsidRPr="00406A31">
        <w:rPr>
          <w:sz w:val="24"/>
        </w:rPr>
        <w:t xml:space="preserve">в </w:t>
      </w:r>
      <w:r w:rsidR="00034C73">
        <w:rPr>
          <w:sz w:val="24"/>
        </w:rPr>
        <w:t>2-х категориях</w:t>
      </w:r>
      <w:r w:rsidRPr="00406A31">
        <w:rPr>
          <w:sz w:val="24"/>
        </w:rPr>
        <w:t xml:space="preserve"> (</w:t>
      </w:r>
      <w:r w:rsidR="00034C73">
        <w:rPr>
          <w:sz w:val="24"/>
        </w:rPr>
        <w:t>любители</w:t>
      </w:r>
      <w:r w:rsidR="00095D99">
        <w:rPr>
          <w:sz w:val="24"/>
        </w:rPr>
        <w:t xml:space="preserve"> и</w:t>
      </w:r>
      <w:r w:rsidR="00034C73" w:rsidRPr="00406A31">
        <w:rPr>
          <w:sz w:val="24"/>
        </w:rPr>
        <w:t xml:space="preserve"> </w:t>
      </w:r>
      <w:r w:rsidR="00034C73">
        <w:rPr>
          <w:sz w:val="24"/>
        </w:rPr>
        <w:t>полупрофессионалы</w:t>
      </w:r>
      <w:r w:rsidRPr="00406A31">
        <w:rPr>
          <w:sz w:val="24"/>
        </w:rPr>
        <w:t>)</w:t>
      </w:r>
      <w:r w:rsidR="007A5C80">
        <w:rPr>
          <w:sz w:val="24"/>
        </w:rPr>
        <w:t>. По решению Оргкомитета</w:t>
      </w:r>
      <w:r w:rsidRPr="00406A31">
        <w:rPr>
          <w:sz w:val="24"/>
        </w:rPr>
        <w:t xml:space="preserve"> возможно учреждение специальных призов. </w:t>
      </w:r>
    </w:p>
    <w:p w:rsidR="00895CC1" w:rsidRDefault="00F81692" w:rsidP="00095D99">
      <w:pPr>
        <w:ind w:firstLine="360"/>
        <w:jc w:val="both"/>
        <w:rPr>
          <w:sz w:val="24"/>
        </w:rPr>
      </w:pPr>
      <w:r w:rsidRPr="00DD5499">
        <w:rPr>
          <w:sz w:val="24"/>
        </w:rPr>
        <w:t>Победители награждаются</w:t>
      </w:r>
      <w:r w:rsidR="00895CC1" w:rsidRPr="00DD5499">
        <w:rPr>
          <w:sz w:val="24"/>
        </w:rPr>
        <w:t xml:space="preserve"> дипломами и призами Комитета по культуре, делам молодежи и спорту </w:t>
      </w:r>
      <w:r w:rsidR="00DB3AC2" w:rsidRPr="00DD5499">
        <w:rPr>
          <w:sz w:val="24"/>
        </w:rPr>
        <w:t>на праздничном мероприятии, по</w:t>
      </w:r>
      <w:r w:rsidR="00A05559" w:rsidRPr="00DD5499">
        <w:rPr>
          <w:sz w:val="24"/>
        </w:rPr>
        <w:t>священном Открытию резиденции Деда Мороза в ГПКиО «Ёлочки»</w:t>
      </w:r>
      <w:r w:rsidR="00FC59B2" w:rsidRPr="00DD5499">
        <w:rPr>
          <w:sz w:val="24"/>
        </w:rPr>
        <w:t xml:space="preserve"> </w:t>
      </w:r>
      <w:r w:rsidR="002043D7" w:rsidRPr="00DD5499">
        <w:rPr>
          <w:b/>
          <w:sz w:val="24"/>
        </w:rPr>
        <w:t>21</w:t>
      </w:r>
      <w:r w:rsidR="001A5703" w:rsidRPr="00DD5499">
        <w:rPr>
          <w:b/>
          <w:sz w:val="24"/>
        </w:rPr>
        <w:t xml:space="preserve"> декабря 2019</w:t>
      </w:r>
      <w:r w:rsidR="00FC59B2" w:rsidRPr="00DD5499">
        <w:rPr>
          <w:b/>
          <w:sz w:val="24"/>
        </w:rPr>
        <w:t>г.</w:t>
      </w:r>
    </w:p>
    <w:p w:rsidR="00034C73" w:rsidRPr="00034C73" w:rsidRDefault="00034C73" w:rsidP="00034C73">
      <w:pPr>
        <w:pStyle w:val="a7"/>
        <w:numPr>
          <w:ilvl w:val="0"/>
          <w:numId w:val="1"/>
        </w:numPr>
        <w:jc w:val="both"/>
        <w:rPr>
          <w:b/>
          <w:bCs/>
          <w:color w:val="000000"/>
          <w:sz w:val="24"/>
          <w:u w:val="single"/>
        </w:rPr>
      </w:pPr>
      <w:r w:rsidRPr="00034C73">
        <w:rPr>
          <w:b/>
          <w:bCs/>
          <w:color w:val="000000"/>
          <w:sz w:val="24"/>
        </w:rPr>
        <w:t>Состав Оргкомитета:</w:t>
      </w:r>
    </w:p>
    <w:p w:rsidR="00FE39C4" w:rsidRDefault="00034C73" w:rsidP="00034C73">
      <w:pPr>
        <w:jc w:val="both"/>
        <w:rPr>
          <w:bCs/>
          <w:color w:val="000000"/>
          <w:sz w:val="24"/>
        </w:rPr>
      </w:pPr>
      <w:r w:rsidRPr="00FE39C4">
        <w:rPr>
          <w:bCs/>
          <w:color w:val="000000"/>
          <w:sz w:val="24"/>
          <w:u w:val="single"/>
        </w:rPr>
        <w:t>Председатель</w:t>
      </w:r>
      <w:r w:rsidRPr="00D3102C">
        <w:rPr>
          <w:bCs/>
          <w:color w:val="000000"/>
          <w:sz w:val="24"/>
        </w:rPr>
        <w:t xml:space="preserve"> </w:t>
      </w:r>
      <w:r w:rsidR="00720751">
        <w:rPr>
          <w:bCs/>
          <w:color w:val="000000"/>
          <w:sz w:val="24"/>
        </w:rPr>
        <w:t>-</w:t>
      </w:r>
      <w:r w:rsidRPr="00D3102C">
        <w:rPr>
          <w:bCs/>
          <w:color w:val="000000"/>
          <w:sz w:val="24"/>
        </w:rPr>
        <w:t xml:space="preserve"> </w:t>
      </w:r>
      <w:r w:rsidR="00720751">
        <w:rPr>
          <w:bCs/>
          <w:color w:val="000000"/>
          <w:sz w:val="24"/>
        </w:rPr>
        <w:t>Епишин Александр Юрьевич</w:t>
      </w:r>
      <w:r w:rsidR="00DB3AC2">
        <w:rPr>
          <w:bCs/>
          <w:color w:val="000000"/>
          <w:sz w:val="24"/>
        </w:rPr>
        <w:t>, п</w:t>
      </w:r>
      <w:r w:rsidRPr="00D3102C">
        <w:rPr>
          <w:bCs/>
          <w:color w:val="000000"/>
          <w:sz w:val="24"/>
        </w:rPr>
        <w:t>редседатель Комитета по культуре, делам молодежи и спорту Администрации городского округа Домодедово</w:t>
      </w:r>
    </w:p>
    <w:p w:rsidR="00FE39C4" w:rsidRPr="00FE39C4" w:rsidRDefault="00FE39C4" w:rsidP="00FE39C4">
      <w:pPr>
        <w:jc w:val="both"/>
        <w:rPr>
          <w:bCs/>
          <w:color w:val="000000"/>
          <w:sz w:val="24"/>
          <w:u w:val="single"/>
        </w:rPr>
      </w:pPr>
      <w:r w:rsidRPr="00FE39C4">
        <w:rPr>
          <w:bCs/>
          <w:color w:val="000000"/>
          <w:sz w:val="24"/>
          <w:u w:val="single"/>
        </w:rPr>
        <w:t>Члены Оргкомитета:</w:t>
      </w:r>
    </w:p>
    <w:p w:rsidR="00DD5499" w:rsidRDefault="007A5C80" w:rsidP="00095D99">
      <w:pPr>
        <w:numPr>
          <w:ilvl w:val="0"/>
          <w:numId w:val="4"/>
        </w:num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Таишева Альбина Камильевна – заместитель председателя – начальник отдела по работе с молодежью Комитета по культуре, делам молодежи и спорту Администрации городского округа Домодедово.</w:t>
      </w:r>
    </w:p>
    <w:p w:rsidR="00DD5499" w:rsidRDefault="007A5C80" w:rsidP="00095D99">
      <w:pPr>
        <w:numPr>
          <w:ilvl w:val="0"/>
          <w:numId w:val="4"/>
        </w:num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Смирнова Юлия Вячеславовна – директор МАУК «ГПКиО «Ёлочки»</w:t>
      </w:r>
    </w:p>
    <w:p w:rsidR="00034C73" w:rsidRDefault="007A5C80" w:rsidP="00095D99">
      <w:pPr>
        <w:numPr>
          <w:ilvl w:val="0"/>
          <w:numId w:val="4"/>
        </w:numPr>
        <w:jc w:val="both"/>
        <w:rPr>
          <w:bCs/>
          <w:color w:val="000000"/>
          <w:sz w:val="24"/>
        </w:rPr>
      </w:pPr>
      <w:r>
        <w:rPr>
          <w:color w:val="000000"/>
          <w:sz w:val="24"/>
        </w:rPr>
        <w:t>Зубкова Екатерина Викторовна – заместитель директора МАУК «ГПКиО «Ёлочки» по основной деятельности.</w:t>
      </w:r>
    </w:p>
    <w:p w:rsidR="00095D99" w:rsidRPr="00095D99" w:rsidRDefault="00095D99" w:rsidP="00095D99">
      <w:pPr>
        <w:ind w:left="360"/>
        <w:jc w:val="both"/>
        <w:rPr>
          <w:bCs/>
          <w:color w:val="000000"/>
          <w:sz w:val="24"/>
        </w:rPr>
      </w:pPr>
    </w:p>
    <w:p w:rsidR="00895CC1" w:rsidRDefault="00895CC1" w:rsidP="00895CC1">
      <w:pPr>
        <w:rPr>
          <w:b/>
          <w:sz w:val="24"/>
        </w:rPr>
      </w:pPr>
      <w:r w:rsidRPr="00FE39C4">
        <w:rPr>
          <w:b/>
          <w:sz w:val="24"/>
        </w:rPr>
        <w:t xml:space="preserve">Справки по телефонам: </w:t>
      </w:r>
    </w:p>
    <w:p w:rsidR="007A5C80" w:rsidRDefault="007A5C80" w:rsidP="00895CC1">
      <w:pPr>
        <w:rPr>
          <w:b/>
          <w:sz w:val="24"/>
        </w:rPr>
      </w:pPr>
      <w:r>
        <w:rPr>
          <w:b/>
          <w:sz w:val="24"/>
        </w:rPr>
        <w:t>8(496)792-44-04 – Комитет по культуре, делам молодежи и спорту (Башанова Анастасия Михайловна)</w:t>
      </w:r>
    </w:p>
    <w:p w:rsidR="007A5C80" w:rsidRPr="00FE39C4" w:rsidRDefault="007A5C80" w:rsidP="00895CC1">
      <w:pPr>
        <w:rPr>
          <w:b/>
          <w:sz w:val="24"/>
        </w:rPr>
      </w:pPr>
      <w:r>
        <w:rPr>
          <w:b/>
          <w:sz w:val="24"/>
        </w:rPr>
        <w:t>8(925)</w:t>
      </w:r>
      <w:r w:rsidR="007616A2">
        <w:rPr>
          <w:b/>
          <w:sz w:val="24"/>
        </w:rPr>
        <w:t>840-35-99 – МАУК «ГПКиО «Ёлочки» (Зубкова Екатерина Викторовна)</w:t>
      </w:r>
    </w:p>
    <w:p w:rsidR="00895CC1" w:rsidRDefault="00895CC1" w:rsidP="00895CC1">
      <w:pPr>
        <w:jc w:val="center"/>
        <w:rPr>
          <w:sz w:val="24"/>
        </w:rPr>
      </w:pPr>
    </w:p>
    <w:p w:rsidR="00DD5499" w:rsidRDefault="00DD5499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DD5499" w:rsidRDefault="00DD5499" w:rsidP="00895CC1">
      <w:pPr>
        <w:jc w:val="center"/>
        <w:rPr>
          <w:sz w:val="24"/>
        </w:rPr>
      </w:pPr>
    </w:p>
    <w:p w:rsidR="00DD5499" w:rsidRDefault="00DD5499" w:rsidP="00895CC1">
      <w:pPr>
        <w:jc w:val="center"/>
        <w:rPr>
          <w:sz w:val="24"/>
        </w:rPr>
      </w:pPr>
    </w:p>
    <w:p w:rsidR="00DD5499" w:rsidRDefault="00DD5499" w:rsidP="00895CC1">
      <w:pPr>
        <w:jc w:val="center"/>
        <w:rPr>
          <w:sz w:val="24"/>
        </w:rPr>
      </w:pPr>
    </w:p>
    <w:p w:rsidR="00895CC1" w:rsidRDefault="00895CC1" w:rsidP="00895CC1">
      <w:pPr>
        <w:jc w:val="center"/>
        <w:rPr>
          <w:sz w:val="24"/>
        </w:rPr>
      </w:pPr>
    </w:p>
    <w:p w:rsidR="003D6DB1" w:rsidRDefault="003D6DB1" w:rsidP="00FB5B2E">
      <w:pPr>
        <w:rPr>
          <w:szCs w:val="28"/>
        </w:rPr>
      </w:pPr>
    </w:p>
    <w:p w:rsidR="00095D99" w:rsidRDefault="00FB5B2E" w:rsidP="00895CC1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895CC1" w:rsidRPr="00EC3D8C" w:rsidRDefault="00895CC1" w:rsidP="00895CC1">
      <w:pPr>
        <w:jc w:val="center"/>
        <w:rPr>
          <w:szCs w:val="28"/>
        </w:rPr>
      </w:pPr>
      <w:r w:rsidRPr="00EC3D8C">
        <w:rPr>
          <w:szCs w:val="28"/>
        </w:rPr>
        <w:t xml:space="preserve">ПРОТОКОЛ  </w:t>
      </w:r>
    </w:p>
    <w:p w:rsidR="00895CC1" w:rsidRPr="00EC3D8C" w:rsidRDefault="00895CC1" w:rsidP="00895CC1">
      <w:pPr>
        <w:jc w:val="center"/>
        <w:rPr>
          <w:sz w:val="22"/>
          <w:szCs w:val="22"/>
        </w:rPr>
      </w:pPr>
    </w:p>
    <w:p w:rsidR="00895CC1" w:rsidRPr="00EC3D8C" w:rsidRDefault="00895CC1" w:rsidP="00895CC1">
      <w:pPr>
        <w:jc w:val="center"/>
        <w:rPr>
          <w:sz w:val="22"/>
          <w:szCs w:val="22"/>
        </w:rPr>
      </w:pPr>
      <w:r w:rsidRPr="00EC3D8C">
        <w:rPr>
          <w:sz w:val="22"/>
          <w:szCs w:val="22"/>
        </w:rPr>
        <w:t>от «_______»________________20 ___ года.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</w:p>
    <w:p w:rsidR="00895CC1" w:rsidRPr="00EC3D8C" w:rsidRDefault="007616A2" w:rsidP="00895CC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30</w:t>
      </w:r>
      <w:r w:rsidR="003E4C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1A5703">
        <w:rPr>
          <w:b/>
          <w:sz w:val="22"/>
          <w:szCs w:val="22"/>
        </w:rPr>
        <w:t xml:space="preserve"> 2019</w:t>
      </w:r>
      <w:r w:rsidR="00895CC1" w:rsidRPr="003D6DB1">
        <w:rPr>
          <w:b/>
          <w:sz w:val="22"/>
          <w:szCs w:val="22"/>
        </w:rPr>
        <w:t xml:space="preserve"> года</w:t>
      </w:r>
      <w:r w:rsidR="00895CC1" w:rsidRPr="003D6DB1">
        <w:rPr>
          <w:sz w:val="22"/>
          <w:szCs w:val="22"/>
        </w:rPr>
        <w:t xml:space="preserve"> в</w:t>
      </w:r>
      <w:r w:rsidR="00895CC1" w:rsidRPr="00895CC1">
        <w:rPr>
          <w:color w:val="FF0000"/>
          <w:sz w:val="22"/>
          <w:szCs w:val="22"/>
        </w:rPr>
        <w:t xml:space="preserve"> </w:t>
      </w:r>
      <w:r w:rsidR="00895CC1" w:rsidRPr="00EC3D8C">
        <w:rPr>
          <w:sz w:val="22"/>
          <w:szCs w:val="22"/>
        </w:rPr>
        <w:t>_____________________________________________________________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 xml:space="preserve">состоялось подведение итогов отборочного тура </w:t>
      </w:r>
      <w:r w:rsidRPr="00EC3D8C">
        <w:rPr>
          <w:b/>
          <w:sz w:val="22"/>
          <w:szCs w:val="22"/>
        </w:rPr>
        <w:t>окружного к</w:t>
      </w:r>
      <w:r>
        <w:rPr>
          <w:b/>
          <w:sz w:val="22"/>
          <w:szCs w:val="22"/>
        </w:rPr>
        <w:t xml:space="preserve">онкурса </w:t>
      </w:r>
      <w:r w:rsidR="007616A2">
        <w:rPr>
          <w:b/>
          <w:sz w:val="22"/>
          <w:szCs w:val="22"/>
        </w:rPr>
        <w:t>«Новогодняя игрушка 2019</w:t>
      </w:r>
      <w:r w:rsidRPr="00EC3D8C">
        <w:rPr>
          <w:b/>
          <w:sz w:val="22"/>
          <w:szCs w:val="22"/>
        </w:rPr>
        <w:t xml:space="preserve">», </w:t>
      </w:r>
      <w:r w:rsidR="00FB5B2E" w:rsidRPr="00EC3D8C">
        <w:rPr>
          <w:sz w:val="22"/>
          <w:szCs w:val="22"/>
        </w:rPr>
        <w:t>проходившего в</w:t>
      </w:r>
      <w:r w:rsidR="00034C73">
        <w:rPr>
          <w:sz w:val="22"/>
          <w:szCs w:val="22"/>
        </w:rPr>
        <w:t xml:space="preserve"> </w:t>
      </w:r>
      <w:r w:rsidRPr="003D6DB1">
        <w:rPr>
          <w:sz w:val="22"/>
          <w:szCs w:val="22"/>
        </w:rPr>
        <w:t>период</w:t>
      </w:r>
      <w:r w:rsidR="00034C73" w:rsidRPr="003D6DB1">
        <w:rPr>
          <w:sz w:val="22"/>
          <w:szCs w:val="22"/>
        </w:rPr>
        <w:t xml:space="preserve"> </w:t>
      </w:r>
      <w:r w:rsidR="007616A2">
        <w:rPr>
          <w:sz w:val="22"/>
          <w:szCs w:val="22"/>
        </w:rPr>
        <w:t>с 26 по 29</w:t>
      </w:r>
      <w:r w:rsidRPr="003D6DB1">
        <w:rPr>
          <w:sz w:val="22"/>
          <w:szCs w:val="22"/>
        </w:rPr>
        <w:t xml:space="preserve"> ноября 201</w:t>
      </w:r>
      <w:r w:rsidR="00C03DC9">
        <w:rPr>
          <w:sz w:val="22"/>
          <w:szCs w:val="22"/>
        </w:rPr>
        <w:t>9</w:t>
      </w:r>
      <w:r w:rsidRPr="003D6DB1">
        <w:rPr>
          <w:sz w:val="22"/>
          <w:szCs w:val="22"/>
        </w:rPr>
        <w:t xml:space="preserve"> года</w:t>
      </w:r>
      <w:r w:rsidRPr="00EC3D8C">
        <w:rPr>
          <w:sz w:val="22"/>
          <w:szCs w:val="22"/>
        </w:rPr>
        <w:t>.</w:t>
      </w:r>
    </w:p>
    <w:p w:rsidR="00895CC1" w:rsidRPr="00EC3D8C" w:rsidRDefault="00895CC1" w:rsidP="00895CC1">
      <w:pPr>
        <w:spacing w:line="360" w:lineRule="auto"/>
        <w:jc w:val="both"/>
        <w:rPr>
          <w:b/>
          <w:sz w:val="22"/>
          <w:szCs w:val="22"/>
        </w:rPr>
      </w:pPr>
      <w:r w:rsidRPr="00EC3D8C">
        <w:rPr>
          <w:b/>
          <w:sz w:val="22"/>
          <w:szCs w:val="22"/>
        </w:rPr>
        <w:t>Всего в отборочном туре приняли участие __________работ.</w:t>
      </w:r>
    </w:p>
    <w:p w:rsidR="00895CC1" w:rsidRPr="00EC3D8C" w:rsidRDefault="00895CC1" w:rsidP="00895CC1">
      <w:pPr>
        <w:spacing w:line="360" w:lineRule="auto"/>
        <w:jc w:val="both"/>
        <w:rPr>
          <w:b/>
          <w:sz w:val="22"/>
          <w:szCs w:val="22"/>
        </w:rPr>
      </w:pPr>
      <w:r w:rsidRPr="00EC3D8C">
        <w:rPr>
          <w:sz w:val="22"/>
          <w:szCs w:val="22"/>
        </w:rPr>
        <w:t>в возрастных группах</w:t>
      </w:r>
      <w:r w:rsidRPr="00EC3D8C">
        <w:rPr>
          <w:b/>
          <w:sz w:val="22"/>
          <w:szCs w:val="22"/>
        </w:rPr>
        <w:t xml:space="preserve">: </w:t>
      </w:r>
    </w:p>
    <w:p w:rsidR="00895CC1" w:rsidRPr="00EC3D8C" w:rsidRDefault="00FC59B2" w:rsidP="00895C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7-11 лет: _______работ</w:t>
      </w:r>
      <w:r w:rsidR="00895CC1" w:rsidRPr="00EC3D8C">
        <w:rPr>
          <w:sz w:val="22"/>
          <w:szCs w:val="22"/>
        </w:rPr>
        <w:t>; 12-15 лет: _______</w:t>
      </w:r>
      <w:r w:rsidR="00FB5B2E" w:rsidRPr="00EC3D8C">
        <w:rPr>
          <w:sz w:val="22"/>
          <w:szCs w:val="22"/>
        </w:rPr>
        <w:t>работ;</w:t>
      </w:r>
      <w:r w:rsidR="00895CC1" w:rsidRPr="00EC3D8C">
        <w:rPr>
          <w:sz w:val="22"/>
          <w:szCs w:val="22"/>
        </w:rPr>
        <w:t xml:space="preserve"> 16-20 лет: ______работ, 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 xml:space="preserve">в том числе </w:t>
      </w:r>
      <w:r w:rsidR="00FC59B2">
        <w:rPr>
          <w:b/>
          <w:sz w:val="22"/>
          <w:szCs w:val="22"/>
        </w:rPr>
        <w:t>в категории участников</w:t>
      </w:r>
      <w:r>
        <w:rPr>
          <w:b/>
          <w:sz w:val="22"/>
          <w:szCs w:val="22"/>
        </w:rPr>
        <w:t xml:space="preserve"> «П</w:t>
      </w:r>
      <w:r w:rsidRPr="00EC3D8C">
        <w:rPr>
          <w:b/>
          <w:sz w:val="22"/>
          <w:szCs w:val="22"/>
        </w:rPr>
        <w:t>олупрофессионал</w:t>
      </w:r>
      <w:r w:rsidR="00FC59B2">
        <w:rPr>
          <w:b/>
          <w:sz w:val="22"/>
          <w:szCs w:val="22"/>
        </w:rPr>
        <w:t>ы</w:t>
      </w:r>
      <w:r w:rsidRPr="00EC3D8C">
        <w:rPr>
          <w:b/>
          <w:sz w:val="22"/>
          <w:szCs w:val="22"/>
        </w:rPr>
        <w:t>»: всего________работ</w:t>
      </w:r>
      <w:r w:rsidRPr="00EC3D8C">
        <w:rPr>
          <w:sz w:val="22"/>
          <w:szCs w:val="22"/>
        </w:rPr>
        <w:t xml:space="preserve">. 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 xml:space="preserve">в возрастных группах:  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>7-11 лет: _______</w:t>
      </w:r>
      <w:r w:rsidR="00FB5B2E" w:rsidRPr="00EC3D8C">
        <w:rPr>
          <w:sz w:val="22"/>
          <w:szCs w:val="22"/>
        </w:rPr>
        <w:t>работ;</w:t>
      </w:r>
      <w:r w:rsidRPr="00EC3D8C">
        <w:rPr>
          <w:sz w:val="22"/>
          <w:szCs w:val="22"/>
        </w:rPr>
        <w:t xml:space="preserve"> 12-15 лет: _______</w:t>
      </w:r>
      <w:r w:rsidR="00FB5B2E" w:rsidRPr="00EC3D8C">
        <w:rPr>
          <w:sz w:val="22"/>
          <w:szCs w:val="22"/>
        </w:rPr>
        <w:t>работ;</w:t>
      </w:r>
      <w:r w:rsidRPr="00EC3D8C">
        <w:rPr>
          <w:sz w:val="22"/>
          <w:szCs w:val="22"/>
        </w:rPr>
        <w:t xml:space="preserve"> 16-20 лет: ______работ.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</w:p>
    <w:p w:rsidR="00895CC1" w:rsidRPr="00EC3D8C" w:rsidRDefault="00895CC1" w:rsidP="00895CC1">
      <w:pPr>
        <w:spacing w:line="360" w:lineRule="auto"/>
        <w:jc w:val="both"/>
        <w:rPr>
          <w:b/>
          <w:sz w:val="22"/>
          <w:szCs w:val="22"/>
        </w:rPr>
      </w:pPr>
      <w:r w:rsidRPr="00EC3D8C">
        <w:rPr>
          <w:b/>
          <w:sz w:val="22"/>
          <w:szCs w:val="22"/>
        </w:rPr>
        <w:t>Всего участников принявших участие в изготовлении конкурсных работ_________ чел.</w:t>
      </w:r>
    </w:p>
    <w:p w:rsidR="00895CC1" w:rsidRPr="00EC3D8C" w:rsidRDefault="00895CC1" w:rsidP="00895CC1">
      <w:pPr>
        <w:spacing w:line="360" w:lineRule="auto"/>
        <w:jc w:val="both"/>
        <w:rPr>
          <w:b/>
          <w:sz w:val="22"/>
          <w:szCs w:val="22"/>
        </w:rPr>
      </w:pP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b/>
          <w:sz w:val="22"/>
          <w:szCs w:val="22"/>
        </w:rPr>
        <w:t>По результатам отборочного тура на участие в финале направляются ________ работ в</w:t>
      </w:r>
      <w:r w:rsidRPr="00EC3D8C">
        <w:rPr>
          <w:sz w:val="22"/>
          <w:szCs w:val="22"/>
        </w:rPr>
        <w:t xml:space="preserve"> возрастных группах: 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 xml:space="preserve">7-11 лет: ______.; 12-15 лет: ______; 16-20 лет: _______, </w:t>
      </w:r>
    </w:p>
    <w:p w:rsidR="00895CC1" w:rsidRPr="00EC3D8C" w:rsidRDefault="00895CC1" w:rsidP="00895CC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том числе </w:t>
      </w:r>
      <w:r w:rsidR="00FC59B2">
        <w:rPr>
          <w:b/>
          <w:sz w:val="22"/>
          <w:szCs w:val="22"/>
        </w:rPr>
        <w:t>в категории участников «П</w:t>
      </w:r>
      <w:r w:rsidR="00FC59B2" w:rsidRPr="00EC3D8C">
        <w:rPr>
          <w:b/>
          <w:sz w:val="22"/>
          <w:szCs w:val="22"/>
        </w:rPr>
        <w:t>олупрофессионал</w:t>
      </w:r>
      <w:r w:rsidR="00FC59B2">
        <w:rPr>
          <w:b/>
          <w:sz w:val="22"/>
          <w:szCs w:val="22"/>
        </w:rPr>
        <w:t>ы</w:t>
      </w:r>
      <w:r w:rsidRPr="00EC3D8C">
        <w:rPr>
          <w:b/>
          <w:sz w:val="22"/>
          <w:szCs w:val="22"/>
        </w:rPr>
        <w:t xml:space="preserve">: всего________работ. 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 xml:space="preserve">в возрастных группах:  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>7-11 лет: _______; 12-15 лет: _______; 16-20 лет: ______.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</w:p>
    <w:p w:rsidR="00895CC1" w:rsidRPr="00EC3D8C" w:rsidRDefault="00895CC1" w:rsidP="00895CC1">
      <w:pPr>
        <w:spacing w:line="360" w:lineRule="auto"/>
        <w:jc w:val="both"/>
        <w:rPr>
          <w:b/>
          <w:sz w:val="22"/>
          <w:szCs w:val="22"/>
        </w:rPr>
      </w:pPr>
      <w:r w:rsidRPr="00EC3D8C">
        <w:rPr>
          <w:b/>
          <w:sz w:val="22"/>
          <w:szCs w:val="22"/>
        </w:rPr>
        <w:t>Всего участников принявших участие в изготовлении конкурсных работ_________ чел.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>Состав отборочной комиссии: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420"/>
        <w:gridCol w:w="2393"/>
      </w:tblGrid>
      <w:tr w:rsidR="00895CC1" w:rsidRPr="00E2326B" w:rsidTr="00C92EE9">
        <w:tc>
          <w:tcPr>
            <w:tcW w:w="648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ФИО</w:t>
            </w:r>
          </w:p>
        </w:tc>
        <w:tc>
          <w:tcPr>
            <w:tcW w:w="342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393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Подпись</w:t>
            </w:r>
          </w:p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895CC1" w:rsidRPr="00E2326B" w:rsidTr="00C92EE9">
        <w:tc>
          <w:tcPr>
            <w:tcW w:w="648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895CC1" w:rsidRPr="00E2326B" w:rsidTr="00C92EE9">
        <w:tc>
          <w:tcPr>
            <w:tcW w:w="648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895CC1" w:rsidRPr="00E2326B" w:rsidTr="00C92EE9">
        <w:tc>
          <w:tcPr>
            <w:tcW w:w="648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895CC1" w:rsidRPr="00E2326B" w:rsidTr="00C92EE9">
        <w:tc>
          <w:tcPr>
            <w:tcW w:w="648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895CC1" w:rsidRPr="00E2326B" w:rsidTr="00C92EE9">
        <w:tc>
          <w:tcPr>
            <w:tcW w:w="648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  <w:r w:rsidRPr="00E2326B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895CC1" w:rsidRPr="00E2326B" w:rsidRDefault="00895CC1" w:rsidP="00C92EE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895CC1" w:rsidRDefault="00895CC1" w:rsidP="00895CC1">
      <w:pPr>
        <w:spacing w:line="360" w:lineRule="auto"/>
        <w:jc w:val="both"/>
        <w:rPr>
          <w:sz w:val="22"/>
          <w:szCs w:val="22"/>
        </w:rPr>
      </w:pP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>Руководитель учреждения ________________________/______________________/</w:t>
      </w:r>
    </w:p>
    <w:p w:rsidR="00895CC1" w:rsidRPr="00EC3D8C" w:rsidRDefault="00895CC1" w:rsidP="00895CC1">
      <w:pPr>
        <w:spacing w:line="360" w:lineRule="auto"/>
        <w:jc w:val="both"/>
        <w:rPr>
          <w:sz w:val="22"/>
          <w:szCs w:val="22"/>
        </w:rPr>
      </w:pPr>
      <w:r w:rsidRPr="00EC3D8C">
        <w:rPr>
          <w:sz w:val="22"/>
          <w:szCs w:val="22"/>
        </w:rPr>
        <w:t>М.П.</w:t>
      </w:r>
    </w:p>
    <w:p w:rsidR="006A6E46" w:rsidRDefault="006A6E46"/>
    <w:sectPr w:rsidR="006A6E46" w:rsidSect="003D6DB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740"/>
    <w:multiLevelType w:val="hybridMultilevel"/>
    <w:tmpl w:val="5694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F7BAD"/>
    <w:multiLevelType w:val="multilevel"/>
    <w:tmpl w:val="F45E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25B2920"/>
    <w:multiLevelType w:val="multilevel"/>
    <w:tmpl w:val="F45E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1C56E30"/>
    <w:multiLevelType w:val="multilevel"/>
    <w:tmpl w:val="F45E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1"/>
    <w:rsid w:val="0002457F"/>
    <w:rsid w:val="00034C73"/>
    <w:rsid w:val="00095D99"/>
    <w:rsid w:val="000B7B9E"/>
    <w:rsid w:val="00151F6D"/>
    <w:rsid w:val="001A5703"/>
    <w:rsid w:val="002043D7"/>
    <w:rsid w:val="002C139C"/>
    <w:rsid w:val="00367B22"/>
    <w:rsid w:val="00387142"/>
    <w:rsid w:val="003D6DB1"/>
    <w:rsid w:val="003E4CFF"/>
    <w:rsid w:val="004E3A2B"/>
    <w:rsid w:val="00543140"/>
    <w:rsid w:val="0056305D"/>
    <w:rsid w:val="0057271E"/>
    <w:rsid w:val="005C6C57"/>
    <w:rsid w:val="006A6E46"/>
    <w:rsid w:val="00720751"/>
    <w:rsid w:val="00733698"/>
    <w:rsid w:val="007616A2"/>
    <w:rsid w:val="007A38EB"/>
    <w:rsid w:val="007A5C80"/>
    <w:rsid w:val="007C3ECE"/>
    <w:rsid w:val="008669BE"/>
    <w:rsid w:val="00886D89"/>
    <w:rsid w:val="00895CC1"/>
    <w:rsid w:val="0097489E"/>
    <w:rsid w:val="00A05559"/>
    <w:rsid w:val="00A27E70"/>
    <w:rsid w:val="00AA00FD"/>
    <w:rsid w:val="00AA0F3D"/>
    <w:rsid w:val="00AB7E20"/>
    <w:rsid w:val="00B314C8"/>
    <w:rsid w:val="00BB2F1D"/>
    <w:rsid w:val="00BD351A"/>
    <w:rsid w:val="00C03DC9"/>
    <w:rsid w:val="00C03F3E"/>
    <w:rsid w:val="00C35DC7"/>
    <w:rsid w:val="00CD611D"/>
    <w:rsid w:val="00D24A8C"/>
    <w:rsid w:val="00D81BA2"/>
    <w:rsid w:val="00DB3AC2"/>
    <w:rsid w:val="00DD5499"/>
    <w:rsid w:val="00E12935"/>
    <w:rsid w:val="00E1748E"/>
    <w:rsid w:val="00E24242"/>
    <w:rsid w:val="00F20C01"/>
    <w:rsid w:val="00F47BD2"/>
    <w:rsid w:val="00F709B4"/>
    <w:rsid w:val="00F81692"/>
    <w:rsid w:val="00F829AA"/>
    <w:rsid w:val="00F934B9"/>
    <w:rsid w:val="00FB5B2E"/>
    <w:rsid w:val="00FC59B2"/>
    <w:rsid w:val="00FD5F44"/>
    <w:rsid w:val="00FE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5CC1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9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4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5CC1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9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4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cp:lastPrinted>2016-10-20T09:20:00Z</cp:lastPrinted>
  <dcterms:created xsi:type="dcterms:W3CDTF">2019-11-21T09:39:00Z</dcterms:created>
  <dcterms:modified xsi:type="dcterms:W3CDTF">2019-11-21T09:39:00Z</dcterms:modified>
</cp:coreProperties>
</file>